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B6B" w:rsidRDefault="00091075">
      <w:pPr>
        <w:rPr>
          <w:lang w:val="es-MX"/>
        </w:rPr>
      </w:pPr>
      <w:r>
        <w:rPr>
          <w:lang w:val="es-MX"/>
        </w:rPr>
        <w:t xml:space="preserve">HOJA DE RUTA </w:t>
      </w:r>
      <w:r w:rsidR="00BE3B6B">
        <w:rPr>
          <w:lang w:val="es-MX"/>
        </w:rPr>
        <w:t>05/03</w:t>
      </w:r>
      <w:r>
        <w:rPr>
          <w:lang w:val="es-MX"/>
        </w:rPr>
        <w:t>/2025</w:t>
      </w:r>
      <w:r w:rsidR="000A5C4F">
        <w:rPr>
          <w:lang w:val="es-MX"/>
        </w:rPr>
        <w:br/>
      </w:r>
    </w:p>
    <w:p w:rsidR="00BE3B6B" w:rsidRDefault="00BE3B6B">
      <w:pPr>
        <w:rPr>
          <w:lang w:val="es-MX"/>
        </w:rPr>
      </w:pPr>
      <w:r>
        <w:rPr>
          <w:lang w:val="es-MX"/>
        </w:rPr>
        <w:t>Primero lo de la semana pasada:</w:t>
      </w:r>
    </w:p>
    <w:p w:rsidR="001E799E" w:rsidRPr="00BE3B6B" w:rsidRDefault="000A5C4F">
      <w:pPr>
        <w:rPr>
          <w:sz w:val="16"/>
          <w:szCs w:val="16"/>
          <w:lang w:val="es-MX"/>
        </w:rPr>
      </w:pPr>
      <w:r w:rsidRPr="00BE3B6B">
        <w:rPr>
          <w:sz w:val="16"/>
          <w:szCs w:val="16"/>
          <w:lang w:val="es-MX"/>
        </w:rPr>
        <w:br/>
        <w:t>14/2 Paradoja - Día de los enamorados</w:t>
      </w:r>
    </w:p>
    <w:p w:rsidR="00091075" w:rsidRPr="00BE3B6B" w:rsidRDefault="00091075">
      <w:pPr>
        <w:rPr>
          <w:sz w:val="16"/>
          <w:szCs w:val="16"/>
          <w:lang w:val="es-MX"/>
        </w:rPr>
      </w:pPr>
      <w:r w:rsidRPr="00BE3B6B">
        <w:rPr>
          <w:sz w:val="16"/>
          <w:szCs w:val="16"/>
          <w:lang w:val="es-MX"/>
        </w:rPr>
        <w:t xml:space="preserve">Se suspendieron la PASO la semana pasada. </w:t>
      </w:r>
    </w:p>
    <w:p w:rsidR="00091075" w:rsidRPr="00BE3B6B" w:rsidRDefault="00091075">
      <w:pPr>
        <w:rPr>
          <w:sz w:val="16"/>
          <w:szCs w:val="16"/>
          <w:lang w:val="es-MX"/>
        </w:rPr>
      </w:pPr>
      <w:r w:rsidRPr="00BE3B6B">
        <w:rPr>
          <w:sz w:val="16"/>
          <w:szCs w:val="16"/>
          <w:lang w:val="es-MX"/>
        </w:rPr>
        <w:t>$Libra:</w:t>
      </w:r>
    </w:p>
    <w:p w:rsidR="00091075" w:rsidRPr="00BE3B6B" w:rsidRDefault="00091075">
      <w:pPr>
        <w:rPr>
          <w:sz w:val="16"/>
          <w:szCs w:val="16"/>
          <w:lang w:val="es-MX"/>
        </w:rPr>
      </w:pPr>
      <w:r w:rsidRPr="00BE3B6B">
        <w:rPr>
          <w:sz w:val="16"/>
          <w:szCs w:val="16"/>
          <w:lang w:val="es-MX"/>
        </w:rPr>
        <w:t>¿Qué es lo que queda claro a partir del hecho? Que el 14/02 puede ser un cambio en los posicionamientos del tablero político.</w:t>
      </w:r>
    </w:p>
    <w:p w:rsidR="00091075" w:rsidRPr="00BE3B6B" w:rsidRDefault="00091075">
      <w:pPr>
        <w:rPr>
          <w:sz w:val="16"/>
          <w:szCs w:val="16"/>
          <w:lang w:val="es-MX"/>
        </w:rPr>
      </w:pPr>
      <w:r w:rsidRPr="00BE3B6B">
        <w:rPr>
          <w:sz w:val="16"/>
          <w:szCs w:val="16"/>
          <w:lang w:val="es-MX"/>
        </w:rPr>
        <w:t>¿Cómo intenta salir el gobierno de la escena para volver al terreno anterior, en donde era victorioso?</w:t>
      </w:r>
    </w:p>
    <w:p w:rsidR="00091075" w:rsidRPr="00BE3B6B" w:rsidRDefault="00091075">
      <w:pPr>
        <w:rPr>
          <w:sz w:val="16"/>
          <w:szCs w:val="16"/>
          <w:lang w:val="es-MX"/>
        </w:rPr>
      </w:pPr>
      <w:r w:rsidRPr="00BE3B6B">
        <w:rPr>
          <w:sz w:val="16"/>
          <w:szCs w:val="16"/>
          <w:lang w:val="es-MX"/>
        </w:rPr>
        <w:t xml:space="preserve">Haciendo como si nada pasase. </w:t>
      </w:r>
    </w:p>
    <w:p w:rsidR="00091075" w:rsidRPr="00BE3B6B" w:rsidRDefault="00091075">
      <w:pPr>
        <w:rPr>
          <w:sz w:val="16"/>
          <w:szCs w:val="16"/>
          <w:lang w:val="es-MX"/>
        </w:rPr>
      </w:pPr>
      <w:r w:rsidRPr="00BE3B6B">
        <w:rPr>
          <w:sz w:val="16"/>
          <w:szCs w:val="16"/>
          <w:lang w:val="es-MX"/>
        </w:rPr>
        <w:t>DCTO para convertir al BNA en SA</w:t>
      </w:r>
    </w:p>
    <w:p w:rsidR="00091075" w:rsidRPr="00BE3B6B" w:rsidRDefault="00091075">
      <w:pPr>
        <w:rPr>
          <w:sz w:val="16"/>
          <w:szCs w:val="16"/>
          <w:lang w:val="es-MX"/>
        </w:rPr>
      </w:pPr>
      <w:r w:rsidRPr="00BE3B6B">
        <w:rPr>
          <w:sz w:val="16"/>
          <w:szCs w:val="16"/>
          <w:lang w:val="es-MX"/>
        </w:rPr>
        <w:t xml:space="preserve">Insiste con nombrar Jueces de la Corte por </w:t>
      </w:r>
      <w:proofErr w:type="spellStart"/>
      <w:r w:rsidRPr="00BE3B6B">
        <w:rPr>
          <w:sz w:val="16"/>
          <w:szCs w:val="16"/>
          <w:lang w:val="es-MX"/>
        </w:rPr>
        <w:t>Dcto</w:t>
      </w:r>
      <w:proofErr w:type="spellEnd"/>
      <w:r w:rsidRPr="00BE3B6B">
        <w:rPr>
          <w:sz w:val="16"/>
          <w:szCs w:val="16"/>
          <w:lang w:val="es-MX"/>
        </w:rPr>
        <w:t>. Y aparentemente lo haría.</w:t>
      </w:r>
    </w:p>
    <w:p w:rsidR="00091075" w:rsidRPr="00BE3B6B" w:rsidRDefault="00091075">
      <w:pPr>
        <w:rPr>
          <w:sz w:val="16"/>
          <w:szCs w:val="16"/>
          <w:lang w:val="es-MX"/>
        </w:rPr>
      </w:pPr>
      <w:r w:rsidRPr="00BE3B6B">
        <w:rPr>
          <w:sz w:val="16"/>
          <w:szCs w:val="16"/>
          <w:lang w:val="es-MX"/>
        </w:rPr>
        <w:t xml:space="preserve">Se fue el fin de Semana a la CPAC, estuvo con </w:t>
      </w:r>
      <w:proofErr w:type="spellStart"/>
      <w:r w:rsidRPr="00BE3B6B">
        <w:rPr>
          <w:sz w:val="16"/>
          <w:szCs w:val="16"/>
          <w:lang w:val="es-MX"/>
        </w:rPr>
        <w:t>Elon</w:t>
      </w:r>
      <w:proofErr w:type="spellEnd"/>
      <w:r w:rsidRPr="00BE3B6B">
        <w:rPr>
          <w:sz w:val="16"/>
          <w:szCs w:val="16"/>
          <w:lang w:val="es-MX"/>
        </w:rPr>
        <w:t xml:space="preserve"> </w:t>
      </w:r>
      <w:proofErr w:type="spellStart"/>
      <w:r w:rsidRPr="00BE3B6B">
        <w:rPr>
          <w:sz w:val="16"/>
          <w:szCs w:val="16"/>
          <w:lang w:val="es-MX"/>
        </w:rPr>
        <w:t>Musk</w:t>
      </w:r>
      <w:proofErr w:type="spellEnd"/>
      <w:r w:rsidRPr="00BE3B6B">
        <w:rPr>
          <w:sz w:val="16"/>
          <w:szCs w:val="16"/>
          <w:lang w:val="es-MX"/>
        </w:rPr>
        <w:t xml:space="preserve">, tuvo su foto con </w:t>
      </w:r>
      <w:proofErr w:type="spellStart"/>
      <w:r w:rsidRPr="00BE3B6B">
        <w:rPr>
          <w:sz w:val="16"/>
          <w:szCs w:val="16"/>
          <w:lang w:val="es-MX"/>
        </w:rPr>
        <w:t>Trump</w:t>
      </w:r>
      <w:proofErr w:type="spellEnd"/>
      <w:r w:rsidRPr="00BE3B6B">
        <w:rPr>
          <w:sz w:val="16"/>
          <w:szCs w:val="16"/>
          <w:lang w:val="es-MX"/>
        </w:rPr>
        <w:t xml:space="preserve"> y éste lo felicitó. En los términos del gobierno es un éxito.</w:t>
      </w:r>
    </w:p>
    <w:p w:rsidR="00091075" w:rsidRPr="00BE3B6B" w:rsidRDefault="00091075">
      <w:pPr>
        <w:rPr>
          <w:sz w:val="16"/>
          <w:szCs w:val="16"/>
          <w:lang w:val="es-MX"/>
        </w:rPr>
      </w:pPr>
      <w:r w:rsidRPr="00BE3B6B">
        <w:rPr>
          <w:sz w:val="16"/>
          <w:szCs w:val="16"/>
          <w:lang w:val="es-MX"/>
        </w:rPr>
        <w:t>A eso le suma la victoria en el bloqueo a la Comisión de Investigación. Puede continuar poniendo de rodillas a legisladores que responden a Gobernadores oficialistas que todo el tiempo necesitan fondos.</w:t>
      </w:r>
    </w:p>
    <w:p w:rsidR="00091075" w:rsidRPr="00BE3B6B" w:rsidRDefault="00091075">
      <w:pPr>
        <w:rPr>
          <w:sz w:val="16"/>
          <w:szCs w:val="16"/>
          <w:lang w:val="es-MX"/>
        </w:rPr>
      </w:pPr>
      <w:r w:rsidRPr="00BE3B6B">
        <w:rPr>
          <w:sz w:val="16"/>
          <w:szCs w:val="16"/>
          <w:lang w:val="es-MX"/>
        </w:rPr>
        <w:t xml:space="preserve">Axel lanzó el Sábado DERECHO AL FUTURO y subsume al Peronismo en una discusión interna. Lo cual no le permite capitalizar nada de lo que ocurre. </w:t>
      </w:r>
      <w:proofErr w:type="spellStart"/>
      <w:r w:rsidRPr="00BE3B6B">
        <w:rPr>
          <w:sz w:val="16"/>
          <w:szCs w:val="16"/>
          <w:lang w:val="es-MX"/>
        </w:rPr>
        <w:t>Milei</w:t>
      </w:r>
      <w:proofErr w:type="spellEnd"/>
      <w:r w:rsidRPr="00BE3B6B">
        <w:rPr>
          <w:sz w:val="16"/>
          <w:szCs w:val="16"/>
          <w:lang w:val="es-MX"/>
        </w:rPr>
        <w:t xml:space="preserve"> usufructúa la falta de liderazgo opositor.</w:t>
      </w:r>
    </w:p>
    <w:p w:rsidR="00091075" w:rsidRPr="00BE3B6B" w:rsidRDefault="00091075">
      <w:pPr>
        <w:rPr>
          <w:sz w:val="16"/>
          <w:szCs w:val="16"/>
          <w:lang w:val="es-MX"/>
        </w:rPr>
      </w:pPr>
      <w:r w:rsidRPr="00BE3B6B">
        <w:rPr>
          <w:sz w:val="16"/>
          <w:szCs w:val="16"/>
          <w:lang w:val="es-MX"/>
        </w:rPr>
        <w:t xml:space="preserve">Estuvo con el FMI en reunión. Foto con Cristalina. “Seguimos negociando”. Patea para adelante. Los fondos llegarían en Abril. Y así sostiene la expectativa de especuladores. Mantienen el dólar estable. Interviene sin disimulo y con desvergüenza. </w:t>
      </w:r>
    </w:p>
    <w:p w:rsidR="00925577" w:rsidRPr="00BE3B6B" w:rsidRDefault="00925577">
      <w:pPr>
        <w:rPr>
          <w:rFonts w:ascii="Arial" w:hAnsi="Arial" w:cs="Arial"/>
          <w:sz w:val="16"/>
          <w:szCs w:val="16"/>
          <w:lang w:val="es-MX"/>
        </w:rPr>
      </w:pPr>
    </w:p>
    <w:p w:rsidR="00925577" w:rsidRPr="00BE3B6B" w:rsidRDefault="00925577">
      <w:pPr>
        <w:rPr>
          <w:rFonts w:ascii="Arial" w:hAnsi="Arial" w:cs="Arial"/>
          <w:sz w:val="16"/>
          <w:szCs w:val="16"/>
          <w:lang w:val="es-MX"/>
        </w:rPr>
      </w:pPr>
      <w:r w:rsidRPr="00BE3B6B">
        <w:rPr>
          <w:rFonts w:ascii="Arial" w:hAnsi="Arial" w:cs="Arial"/>
          <w:sz w:val="16"/>
          <w:szCs w:val="16"/>
          <w:lang w:val="es-MX"/>
        </w:rPr>
        <w:t>Lunes:</w:t>
      </w:r>
    </w:p>
    <w:p w:rsidR="00925577" w:rsidRPr="00BE3B6B" w:rsidRDefault="00925577">
      <w:pPr>
        <w:rPr>
          <w:rFonts w:ascii="Arial" w:hAnsi="Arial" w:cs="Arial"/>
          <w:sz w:val="16"/>
          <w:szCs w:val="16"/>
          <w:lang w:val="es-MX"/>
        </w:rPr>
      </w:pPr>
      <w:r w:rsidRPr="00BE3B6B">
        <w:rPr>
          <w:rFonts w:ascii="Arial" w:hAnsi="Arial" w:cs="Arial"/>
          <w:sz w:val="16"/>
          <w:szCs w:val="16"/>
          <w:lang w:val="es-MX"/>
        </w:rPr>
        <w:t>Acto PJ-Cristina</w:t>
      </w:r>
    </w:p>
    <w:p w:rsidR="00E40CDE" w:rsidRPr="00BE3B6B" w:rsidRDefault="00925577">
      <w:pPr>
        <w:rPr>
          <w:rFonts w:ascii="Arial" w:hAnsi="Arial" w:cs="Arial"/>
          <w:sz w:val="16"/>
          <w:szCs w:val="16"/>
          <w:lang w:val="es-MX"/>
        </w:rPr>
      </w:pPr>
      <w:r w:rsidRPr="00BE3B6B">
        <w:rPr>
          <w:rFonts w:ascii="Arial" w:hAnsi="Arial" w:cs="Arial"/>
          <w:sz w:val="16"/>
          <w:szCs w:val="16"/>
          <w:lang w:val="es-MX"/>
        </w:rPr>
        <w:t>Comienzo de clases: Paro, paritaria nacional docente</w:t>
      </w:r>
    </w:p>
    <w:p w:rsidR="00925577" w:rsidRPr="00BE3B6B" w:rsidRDefault="00E40CDE">
      <w:pPr>
        <w:rPr>
          <w:rFonts w:ascii="Arial" w:hAnsi="Arial" w:cs="Arial"/>
          <w:sz w:val="16"/>
          <w:szCs w:val="16"/>
          <w:lang w:val="es-MX"/>
        </w:rPr>
      </w:pPr>
      <w:r w:rsidRPr="00BE3B6B">
        <w:rPr>
          <w:rFonts w:ascii="Arial" w:hAnsi="Arial" w:cs="Arial"/>
          <w:sz w:val="16"/>
          <w:szCs w:val="16"/>
          <w:lang w:val="es-MX"/>
        </w:rPr>
        <w:t>MARTES:</w:t>
      </w:r>
    </w:p>
    <w:p w:rsidR="00E40CDE" w:rsidRPr="00BE3B6B" w:rsidRDefault="00E40CDE">
      <w:pPr>
        <w:rPr>
          <w:rFonts w:ascii="Arial" w:hAnsi="Arial" w:cs="Arial"/>
          <w:sz w:val="16"/>
          <w:szCs w:val="16"/>
          <w:lang w:val="es-MX"/>
        </w:rPr>
      </w:pPr>
      <w:r w:rsidRPr="00BE3B6B">
        <w:rPr>
          <w:rFonts w:ascii="Arial" w:hAnsi="Arial" w:cs="Arial"/>
          <w:sz w:val="16"/>
          <w:szCs w:val="16"/>
          <w:lang w:val="es-MX"/>
        </w:rPr>
        <w:t>TELEFÓNICA-TELECOM-CLARIN</w:t>
      </w:r>
    </w:p>
    <w:p w:rsidR="009974D0" w:rsidRPr="00BE3B6B" w:rsidRDefault="00E40CDE">
      <w:pPr>
        <w:rPr>
          <w:rFonts w:ascii="Arial" w:hAnsi="Arial" w:cs="Arial"/>
          <w:sz w:val="16"/>
          <w:szCs w:val="16"/>
          <w:lang w:val="es-MX"/>
        </w:rPr>
      </w:pPr>
      <w:r w:rsidRPr="00BE3B6B">
        <w:rPr>
          <w:rFonts w:ascii="Arial" w:hAnsi="Arial" w:cs="Arial"/>
          <w:sz w:val="16"/>
          <w:szCs w:val="16"/>
          <w:lang w:val="es-MX"/>
        </w:rPr>
        <w:t>JUECES DE LA CORTE POR DECRETO – EN COMISIÓN POR UN AÑO</w:t>
      </w:r>
    </w:p>
    <w:p w:rsidR="00FD0375" w:rsidRPr="00BE3B6B" w:rsidRDefault="00FD0375">
      <w:pPr>
        <w:rPr>
          <w:rFonts w:ascii="Arial" w:hAnsi="Arial" w:cs="Arial"/>
          <w:sz w:val="16"/>
          <w:szCs w:val="16"/>
          <w:lang w:val="es-MX"/>
        </w:rPr>
      </w:pPr>
      <w:r w:rsidRPr="00BE3B6B">
        <w:rPr>
          <w:rFonts w:ascii="Arial" w:hAnsi="Arial" w:cs="Arial"/>
          <w:sz w:val="16"/>
          <w:szCs w:val="16"/>
          <w:lang w:val="es-MX"/>
        </w:rPr>
        <w:t>ENTE NACIONAL DE COMUNICACIONES</w:t>
      </w:r>
    </w:p>
    <w:p w:rsidR="00FD0375" w:rsidRPr="00BE3B6B" w:rsidRDefault="00FD0375">
      <w:pPr>
        <w:rPr>
          <w:rFonts w:ascii="Arial" w:hAnsi="Arial" w:cs="Arial"/>
          <w:sz w:val="16"/>
          <w:szCs w:val="16"/>
          <w:lang w:val="es-MX"/>
        </w:rPr>
      </w:pPr>
      <w:r w:rsidRPr="00BE3B6B">
        <w:rPr>
          <w:rFonts w:ascii="Arial" w:hAnsi="Arial" w:cs="Arial"/>
          <w:sz w:val="16"/>
          <w:szCs w:val="16"/>
          <w:lang w:val="es-MX"/>
        </w:rPr>
        <w:t>COMISIÓN NACIONAL DE DEFENSA DE LA COMPETENCIA</w:t>
      </w:r>
    </w:p>
    <w:p w:rsidR="00FD0375" w:rsidRPr="00BE3B6B" w:rsidRDefault="00FD0375">
      <w:pPr>
        <w:rPr>
          <w:rFonts w:ascii="Arial" w:hAnsi="Arial" w:cs="Arial"/>
          <w:sz w:val="16"/>
          <w:szCs w:val="16"/>
          <w:lang w:val="es-MX"/>
        </w:rPr>
      </w:pPr>
      <w:r w:rsidRPr="00BE3B6B">
        <w:rPr>
          <w:rFonts w:ascii="Arial" w:hAnsi="Arial" w:cs="Arial"/>
          <w:sz w:val="16"/>
          <w:szCs w:val="16"/>
          <w:lang w:val="es-MX"/>
        </w:rPr>
        <w:t>¿MILEI vs CLARIN?</w:t>
      </w:r>
    </w:p>
    <w:p w:rsidR="00FD0375" w:rsidRPr="00BE3B6B" w:rsidRDefault="00FD0375" w:rsidP="00FD0375">
      <w:pPr>
        <w:rPr>
          <w:rFonts w:ascii="Arial" w:hAnsi="Arial" w:cs="Arial"/>
          <w:sz w:val="16"/>
          <w:szCs w:val="16"/>
          <w:lang w:val="es-MX"/>
        </w:rPr>
      </w:pPr>
      <w:r w:rsidRPr="00BE3B6B">
        <w:rPr>
          <w:rFonts w:ascii="Arial" w:hAnsi="Arial" w:cs="Arial"/>
          <w:sz w:val="16"/>
          <w:szCs w:val="16"/>
          <w:lang w:val="es-MX"/>
        </w:rPr>
        <w:t>JUECES DE LA CORTE POR DECRETO – EN COMISIÓN POR UN AÑO</w:t>
      </w:r>
    </w:p>
    <w:p w:rsidR="00F6643E" w:rsidRPr="00BE3B6B" w:rsidRDefault="00F6643E" w:rsidP="00FD0375">
      <w:pPr>
        <w:rPr>
          <w:rFonts w:ascii="Arial" w:hAnsi="Arial" w:cs="Arial"/>
          <w:sz w:val="16"/>
          <w:szCs w:val="16"/>
          <w:lang w:val="es-MX"/>
        </w:rPr>
      </w:pPr>
      <w:r w:rsidRPr="00BE3B6B">
        <w:rPr>
          <w:rFonts w:ascii="Arial" w:hAnsi="Arial" w:cs="Arial"/>
          <w:sz w:val="16"/>
          <w:szCs w:val="16"/>
          <w:lang w:val="es-MX"/>
        </w:rPr>
        <w:t>DERIVA AUTORITARIA: SIN DIPUTADOS Y SENADORES GOBIERNA POR DCTO Y NOMBRA LOS JUECES DE LA CORTE POR DECRETO. ES ABIERTAMENTE ANTI-DEMOCRÁTICO. Y ADEMÁS, AHORA ESTAFADOR.</w:t>
      </w:r>
    </w:p>
    <w:p w:rsidR="004D7F35" w:rsidRPr="00BE3B6B" w:rsidRDefault="004D7F35" w:rsidP="004D7F35">
      <w:pPr>
        <w:rPr>
          <w:rFonts w:ascii="Arial" w:hAnsi="Arial" w:cs="Arial"/>
          <w:sz w:val="16"/>
          <w:szCs w:val="16"/>
          <w:lang w:val="es-MX"/>
        </w:rPr>
      </w:pPr>
      <w:r w:rsidRPr="00BE3B6B">
        <w:rPr>
          <w:rFonts w:ascii="Arial" w:hAnsi="Arial" w:cs="Arial"/>
          <w:sz w:val="16"/>
          <w:szCs w:val="16"/>
          <w:lang w:val="es-MX"/>
        </w:rPr>
        <w:t>Sin presupuesto</w:t>
      </w:r>
    </w:p>
    <w:p w:rsidR="004D7F35" w:rsidRPr="00BE3B6B" w:rsidRDefault="004D7F35" w:rsidP="004D7F35">
      <w:pPr>
        <w:rPr>
          <w:rFonts w:ascii="Arial" w:hAnsi="Arial" w:cs="Arial"/>
          <w:sz w:val="16"/>
          <w:szCs w:val="16"/>
          <w:lang w:val="es-MX"/>
        </w:rPr>
      </w:pPr>
      <w:r w:rsidRPr="00BE3B6B">
        <w:rPr>
          <w:rFonts w:ascii="Arial" w:hAnsi="Arial" w:cs="Arial"/>
          <w:sz w:val="16"/>
          <w:szCs w:val="16"/>
          <w:lang w:val="es-MX"/>
        </w:rPr>
        <w:t xml:space="preserve">Con el antecedente de </w:t>
      </w:r>
      <w:proofErr w:type="spellStart"/>
      <w:r w:rsidRPr="00BE3B6B">
        <w:rPr>
          <w:rFonts w:ascii="Arial" w:hAnsi="Arial" w:cs="Arial"/>
          <w:sz w:val="16"/>
          <w:szCs w:val="16"/>
          <w:lang w:val="es-MX"/>
        </w:rPr>
        <w:t>Kueider</w:t>
      </w:r>
      <w:proofErr w:type="spellEnd"/>
      <w:r w:rsidRPr="00BE3B6B">
        <w:rPr>
          <w:rFonts w:ascii="Arial" w:hAnsi="Arial" w:cs="Arial"/>
          <w:sz w:val="16"/>
          <w:szCs w:val="16"/>
          <w:lang w:val="es-MX"/>
        </w:rPr>
        <w:t xml:space="preserve"> (que fue clave en la ley bases), agarrado infraganti, sospechado de ser sobornado para que votara a favor del gobierno en el Senado</w:t>
      </w:r>
    </w:p>
    <w:p w:rsidR="004D7F35" w:rsidRPr="00BE3B6B" w:rsidRDefault="004D7F35" w:rsidP="004D7F35">
      <w:pPr>
        <w:rPr>
          <w:rFonts w:ascii="Arial" w:hAnsi="Arial" w:cs="Arial"/>
          <w:sz w:val="16"/>
          <w:szCs w:val="16"/>
          <w:lang w:val="es-MX"/>
        </w:rPr>
      </w:pPr>
      <w:r w:rsidRPr="00BE3B6B">
        <w:rPr>
          <w:rFonts w:ascii="Arial" w:hAnsi="Arial" w:cs="Arial"/>
          <w:sz w:val="16"/>
          <w:szCs w:val="16"/>
          <w:lang w:val="es-MX"/>
        </w:rPr>
        <w:t>Lo iban a poner a cargo de la SIDE,</w:t>
      </w:r>
    </w:p>
    <w:p w:rsidR="004D7F35" w:rsidRPr="00BE3B6B" w:rsidRDefault="004D7F35" w:rsidP="004D7F35">
      <w:pPr>
        <w:rPr>
          <w:rFonts w:ascii="Arial" w:hAnsi="Arial" w:cs="Arial"/>
          <w:sz w:val="16"/>
          <w:szCs w:val="16"/>
          <w:lang w:val="es-MX"/>
        </w:rPr>
      </w:pPr>
      <w:r w:rsidRPr="00BE3B6B">
        <w:rPr>
          <w:rFonts w:ascii="Arial" w:hAnsi="Arial" w:cs="Arial"/>
          <w:sz w:val="16"/>
          <w:szCs w:val="16"/>
          <w:lang w:val="es-MX"/>
        </w:rPr>
        <w:lastRenderedPageBreak/>
        <w:t>A la que le asignaron por DNU un presupuesto de 100mil M, en gastos reservados (uno podría pensar para comprar periodistas, favores y la campaña)</w:t>
      </w:r>
    </w:p>
    <w:p w:rsidR="004D7F35" w:rsidRPr="00BE3B6B" w:rsidRDefault="004D7F35" w:rsidP="004D7F35">
      <w:pPr>
        <w:rPr>
          <w:rFonts w:ascii="Arial" w:hAnsi="Arial" w:cs="Arial"/>
          <w:sz w:val="16"/>
          <w:szCs w:val="16"/>
          <w:lang w:val="es-MX"/>
        </w:rPr>
      </w:pPr>
      <w:r w:rsidRPr="00BE3B6B">
        <w:rPr>
          <w:rFonts w:ascii="Arial" w:hAnsi="Arial" w:cs="Arial"/>
          <w:sz w:val="16"/>
          <w:szCs w:val="16"/>
          <w:lang w:val="es-MX"/>
        </w:rPr>
        <w:t>La calidad democrática es nula</w:t>
      </w:r>
    </w:p>
    <w:p w:rsidR="00FD0375" w:rsidRDefault="00F6643E" w:rsidP="00FD0375">
      <w:pPr>
        <w:pBdr>
          <w:bottom w:val="single" w:sz="6" w:space="1" w:color="auto"/>
        </w:pBdr>
        <w:rPr>
          <w:rFonts w:ascii="Arial" w:hAnsi="Arial" w:cs="Arial"/>
          <w:sz w:val="16"/>
          <w:szCs w:val="16"/>
          <w:lang w:val="es-MX"/>
        </w:rPr>
      </w:pPr>
      <w:r w:rsidRPr="00BE3B6B">
        <w:rPr>
          <w:rFonts w:ascii="Arial" w:hAnsi="Arial" w:cs="Arial"/>
          <w:sz w:val="16"/>
          <w:szCs w:val="16"/>
          <w:lang w:val="es-MX"/>
        </w:rPr>
        <w:t>¿CUÁL ES EL LÍMITE?</w:t>
      </w:r>
    </w:p>
    <w:p w:rsidR="00BE3B6B" w:rsidRDefault="00BE3B6B" w:rsidP="00FD0375">
      <w:pPr>
        <w:rPr>
          <w:rFonts w:ascii="Arial" w:hAnsi="Arial" w:cs="Arial"/>
          <w:sz w:val="16"/>
          <w:szCs w:val="16"/>
          <w:lang w:val="es-MX"/>
        </w:rPr>
      </w:pPr>
    </w:p>
    <w:p w:rsidR="00BE3B6B" w:rsidRDefault="00BE3B6B" w:rsidP="00FD0375">
      <w:pPr>
        <w:rPr>
          <w:rFonts w:ascii="Arial" w:hAnsi="Arial" w:cs="Arial"/>
          <w:sz w:val="16"/>
          <w:szCs w:val="16"/>
          <w:lang w:val="es-MX"/>
        </w:rPr>
      </w:pPr>
      <w:r>
        <w:rPr>
          <w:rFonts w:ascii="Arial" w:hAnsi="Arial" w:cs="Arial"/>
          <w:sz w:val="16"/>
          <w:szCs w:val="16"/>
          <w:lang w:val="es-MX"/>
        </w:rPr>
        <w:t>JUEVES/VIERNES/SÁBADO:</w:t>
      </w:r>
    </w:p>
    <w:p w:rsidR="00BE3B6B" w:rsidRDefault="00BE3B6B" w:rsidP="00FD0375">
      <w:pPr>
        <w:rPr>
          <w:rFonts w:ascii="Arial" w:hAnsi="Arial" w:cs="Arial"/>
          <w:sz w:val="16"/>
          <w:szCs w:val="16"/>
          <w:lang w:val="es-MX"/>
        </w:rPr>
      </w:pPr>
      <w:r>
        <w:rPr>
          <w:rFonts w:ascii="Arial" w:hAnsi="Arial" w:cs="Arial"/>
          <w:sz w:val="16"/>
          <w:szCs w:val="16"/>
          <w:lang w:val="es-MX"/>
        </w:rPr>
        <w:t>Especulaciones respecto de la firma a los ministros de la Corte</w:t>
      </w:r>
    </w:p>
    <w:p w:rsidR="00BE3B6B" w:rsidRDefault="00BE3B6B" w:rsidP="00FD0375">
      <w:pPr>
        <w:rPr>
          <w:rFonts w:ascii="Arial" w:hAnsi="Arial" w:cs="Arial"/>
          <w:sz w:val="16"/>
          <w:szCs w:val="16"/>
          <w:lang w:val="es-MX"/>
        </w:rPr>
      </w:pPr>
      <w:r>
        <w:rPr>
          <w:rFonts w:ascii="Arial" w:hAnsi="Arial" w:cs="Arial"/>
          <w:sz w:val="16"/>
          <w:szCs w:val="16"/>
          <w:lang w:val="es-MX"/>
        </w:rPr>
        <w:t xml:space="preserve">Caso Kim – Aceleración del tema. Planteo de </w:t>
      </w:r>
      <w:proofErr w:type="spellStart"/>
      <w:r>
        <w:rPr>
          <w:rFonts w:ascii="Arial" w:hAnsi="Arial" w:cs="Arial"/>
          <w:sz w:val="16"/>
          <w:szCs w:val="16"/>
          <w:lang w:val="es-MX"/>
        </w:rPr>
        <w:t>Intervenión</w:t>
      </w:r>
      <w:proofErr w:type="spellEnd"/>
      <w:r>
        <w:rPr>
          <w:rFonts w:ascii="Arial" w:hAnsi="Arial" w:cs="Arial"/>
          <w:sz w:val="16"/>
          <w:szCs w:val="16"/>
          <w:lang w:val="es-MX"/>
        </w:rPr>
        <w:t xml:space="preserve"> de la </w:t>
      </w:r>
      <w:proofErr w:type="spellStart"/>
      <w:r>
        <w:rPr>
          <w:rFonts w:ascii="Arial" w:hAnsi="Arial" w:cs="Arial"/>
          <w:sz w:val="16"/>
          <w:szCs w:val="16"/>
          <w:lang w:val="es-MX"/>
        </w:rPr>
        <w:t>Pcia</w:t>
      </w:r>
      <w:proofErr w:type="spellEnd"/>
      <w:r>
        <w:rPr>
          <w:rFonts w:ascii="Arial" w:hAnsi="Arial" w:cs="Arial"/>
          <w:sz w:val="16"/>
          <w:szCs w:val="16"/>
          <w:lang w:val="es-MX"/>
        </w:rPr>
        <w:t xml:space="preserve"> de Bs As.</w:t>
      </w:r>
    </w:p>
    <w:p w:rsidR="00BE3B6B" w:rsidRDefault="00BE3B6B" w:rsidP="00FD0375">
      <w:pPr>
        <w:rPr>
          <w:rFonts w:ascii="Arial" w:hAnsi="Arial" w:cs="Arial"/>
          <w:sz w:val="16"/>
          <w:szCs w:val="16"/>
          <w:lang w:val="es-MX"/>
        </w:rPr>
      </w:pPr>
      <w:r>
        <w:rPr>
          <w:rFonts w:ascii="Arial" w:hAnsi="Arial" w:cs="Arial"/>
          <w:sz w:val="16"/>
          <w:szCs w:val="16"/>
          <w:lang w:val="es-MX"/>
        </w:rPr>
        <w:t>Nota en New York Times sobre caso Libra</w:t>
      </w:r>
    </w:p>
    <w:p w:rsidR="00BE3B6B" w:rsidRDefault="00BE3B6B" w:rsidP="00FD0375">
      <w:pPr>
        <w:rPr>
          <w:rFonts w:ascii="Arial" w:hAnsi="Arial" w:cs="Arial"/>
          <w:sz w:val="16"/>
          <w:szCs w:val="16"/>
          <w:lang w:val="es-MX"/>
        </w:rPr>
      </w:pPr>
      <w:r>
        <w:rPr>
          <w:rFonts w:ascii="Arial" w:hAnsi="Arial" w:cs="Arial"/>
          <w:sz w:val="16"/>
          <w:szCs w:val="16"/>
          <w:lang w:val="es-MX"/>
        </w:rPr>
        <w:t>Es el prolegómeno al discurso del 1/3, Sábado a la noche.</w:t>
      </w:r>
    </w:p>
    <w:p w:rsidR="00BE3B6B" w:rsidRDefault="00BE3B6B" w:rsidP="00FD0375">
      <w:pPr>
        <w:rPr>
          <w:rFonts w:ascii="Arial" w:hAnsi="Arial" w:cs="Arial"/>
          <w:sz w:val="16"/>
          <w:szCs w:val="16"/>
          <w:lang w:val="es-MX"/>
        </w:rPr>
      </w:pPr>
      <w:r>
        <w:rPr>
          <w:rFonts w:ascii="Arial" w:hAnsi="Arial" w:cs="Arial"/>
          <w:sz w:val="16"/>
          <w:szCs w:val="16"/>
          <w:lang w:val="es-MX"/>
        </w:rPr>
        <w:t xml:space="preserve">Discurso y episodio de Manes. Apriete por parte de Santiago </w:t>
      </w:r>
      <w:proofErr w:type="spellStart"/>
      <w:r>
        <w:rPr>
          <w:rFonts w:ascii="Arial" w:hAnsi="Arial" w:cs="Arial"/>
          <w:sz w:val="16"/>
          <w:szCs w:val="16"/>
          <w:lang w:val="es-MX"/>
        </w:rPr>
        <w:t>Caputo</w:t>
      </w:r>
      <w:proofErr w:type="spellEnd"/>
      <w:r>
        <w:rPr>
          <w:rFonts w:ascii="Arial" w:hAnsi="Arial" w:cs="Arial"/>
          <w:sz w:val="16"/>
          <w:szCs w:val="16"/>
          <w:lang w:val="es-MX"/>
        </w:rPr>
        <w:t>.</w:t>
      </w:r>
    </w:p>
    <w:p w:rsidR="00AF61C8" w:rsidRDefault="00AF61C8" w:rsidP="00FD0375">
      <w:pPr>
        <w:rPr>
          <w:rFonts w:ascii="Arial" w:hAnsi="Arial" w:cs="Arial"/>
          <w:sz w:val="16"/>
          <w:szCs w:val="16"/>
          <w:lang w:val="es-MX"/>
        </w:rPr>
      </w:pPr>
    </w:p>
    <w:p w:rsidR="00AF61C8" w:rsidRDefault="00AF61C8" w:rsidP="00FD0375">
      <w:pPr>
        <w:rPr>
          <w:rFonts w:ascii="Arial" w:hAnsi="Arial" w:cs="Arial"/>
          <w:sz w:val="16"/>
          <w:szCs w:val="16"/>
          <w:lang w:val="es-MX"/>
        </w:rPr>
      </w:pPr>
      <w:r>
        <w:rPr>
          <w:noProof/>
          <w:lang w:eastAsia="es-AR"/>
        </w:rPr>
        <w:drawing>
          <wp:inline distT="0" distB="0" distL="0" distR="0" wp14:anchorId="77A2E86F" wp14:editId="6C19CA7F">
            <wp:extent cx="5400040" cy="5479470"/>
            <wp:effectExtent l="0" t="0" r="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47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61C8" w:rsidRDefault="00AF61C8" w:rsidP="00FD0375">
      <w:pPr>
        <w:rPr>
          <w:rFonts w:ascii="Arial" w:hAnsi="Arial" w:cs="Arial"/>
          <w:sz w:val="16"/>
          <w:szCs w:val="16"/>
          <w:lang w:val="es-MX"/>
        </w:rPr>
      </w:pPr>
      <w:r>
        <w:rPr>
          <w:noProof/>
          <w:lang w:eastAsia="es-AR"/>
        </w:rPr>
        <w:lastRenderedPageBreak/>
        <w:drawing>
          <wp:inline distT="0" distB="0" distL="0" distR="0" wp14:anchorId="5DFC9593" wp14:editId="43F2B03D">
            <wp:extent cx="5400040" cy="4157261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157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61C8" w:rsidRDefault="00AF61C8" w:rsidP="00FD0375">
      <w:pPr>
        <w:rPr>
          <w:rFonts w:ascii="Arial" w:hAnsi="Arial" w:cs="Arial"/>
          <w:sz w:val="16"/>
          <w:szCs w:val="16"/>
          <w:lang w:val="es-MX"/>
        </w:rPr>
      </w:pPr>
    </w:p>
    <w:p w:rsidR="00BE3B6B" w:rsidRDefault="00BE3B6B" w:rsidP="00FD0375">
      <w:pPr>
        <w:rPr>
          <w:rFonts w:ascii="Arial" w:hAnsi="Arial" w:cs="Arial"/>
          <w:sz w:val="16"/>
          <w:szCs w:val="16"/>
          <w:lang w:val="es-MX"/>
        </w:rPr>
      </w:pPr>
      <w:r>
        <w:rPr>
          <w:rFonts w:ascii="Arial" w:hAnsi="Arial" w:cs="Arial"/>
          <w:sz w:val="16"/>
          <w:szCs w:val="16"/>
          <w:lang w:val="es-MX"/>
        </w:rPr>
        <w:t>Del discurso surge: FMI – Nuevo préstamo (que no es deuda).</w:t>
      </w:r>
    </w:p>
    <w:p w:rsidR="00BE3B6B" w:rsidRDefault="00BE3B6B" w:rsidP="00FD0375">
      <w:pPr>
        <w:rPr>
          <w:rFonts w:ascii="Arial" w:hAnsi="Arial" w:cs="Arial"/>
          <w:sz w:val="16"/>
          <w:szCs w:val="16"/>
          <w:lang w:val="es-MX"/>
        </w:rPr>
      </w:pPr>
      <w:r>
        <w:rPr>
          <w:rFonts w:ascii="Arial" w:hAnsi="Arial" w:cs="Arial"/>
          <w:sz w:val="16"/>
          <w:szCs w:val="16"/>
          <w:lang w:val="es-MX"/>
        </w:rPr>
        <w:t>Infografía sobre los dólares que se van.</w:t>
      </w:r>
    </w:p>
    <w:p w:rsidR="000F119D" w:rsidRDefault="000F119D" w:rsidP="00FD0375">
      <w:pPr>
        <w:rPr>
          <w:rFonts w:ascii="Arial" w:hAnsi="Arial" w:cs="Arial"/>
          <w:sz w:val="16"/>
          <w:szCs w:val="16"/>
          <w:lang w:val="es-MX"/>
        </w:rPr>
      </w:pPr>
    </w:p>
    <w:p w:rsidR="000F119D" w:rsidRPr="000F119D" w:rsidRDefault="000F119D" w:rsidP="000F119D">
      <w:pPr>
        <w:rPr>
          <w:rFonts w:ascii="Arial" w:hAnsi="Arial" w:cs="Arial"/>
          <w:sz w:val="16"/>
          <w:szCs w:val="16"/>
          <w:lang w:val="es-MX"/>
        </w:rPr>
      </w:pPr>
      <w:proofErr w:type="spellStart"/>
      <w:r w:rsidRPr="000F119D">
        <w:rPr>
          <w:rFonts w:ascii="Arial" w:hAnsi="Arial" w:cs="Arial"/>
          <w:sz w:val="16"/>
          <w:szCs w:val="16"/>
          <w:lang w:val="es-MX"/>
        </w:rPr>
        <w:t>Trump</w:t>
      </w:r>
      <w:proofErr w:type="spellEnd"/>
      <w:r w:rsidRPr="000F119D">
        <w:rPr>
          <w:rFonts w:ascii="Arial" w:hAnsi="Arial" w:cs="Arial"/>
          <w:sz w:val="16"/>
          <w:szCs w:val="16"/>
          <w:lang w:val="es-MX"/>
        </w:rPr>
        <w:t xml:space="preserve"> - Aranceles- FMI</w:t>
      </w:r>
    </w:p>
    <w:p w:rsidR="000F119D" w:rsidRPr="000F119D" w:rsidRDefault="000F119D" w:rsidP="000F119D">
      <w:pPr>
        <w:rPr>
          <w:rFonts w:ascii="Arial" w:hAnsi="Arial" w:cs="Arial"/>
          <w:sz w:val="16"/>
          <w:szCs w:val="16"/>
          <w:lang w:val="es-MX"/>
        </w:rPr>
      </w:pPr>
      <w:r w:rsidRPr="000F119D">
        <w:rPr>
          <w:rFonts w:ascii="Arial" w:hAnsi="Arial" w:cs="Arial"/>
          <w:sz w:val="16"/>
          <w:szCs w:val="16"/>
          <w:lang w:val="es-MX"/>
        </w:rPr>
        <w:t xml:space="preserve">Situación con </w:t>
      </w:r>
      <w:proofErr w:type="spellStart"/>
      <w:r w:rsidRPr="000F119D">
        <w:rPr>
          <w:rFonts w:ascii="Arial" w:hAnsi="Arial" w:cs="Arial"/>
          <w:sz w:val="16"/>
          <w:szCs w:val="16"/>
          <w:lang w:val="es-MX"/>
        </w:rPr>
        <w:t>Zelensky</w:t>
      </w:r>
      <w:proofErr w:type="spellEnd"/>
    </w:p>
    <w:p w:rsidR="000F119D" w:rsidRDefault="000F119D" w:rsidP="000F119D">
      <w:pPr>
        <w:rPr>
          <w:rFonts w:ascii="Arial" w:hAnsi="Arial" w:cs="Arial"/>
          <w:sz w:val="16"/>
          <w:szCs w:val="16"/>
          <w:lang w:val="es-MX"/>
        </w:rPr>
      </w:pPr>
      <w:r w:rsidRPr="000F119D">
        <w:rPr>
          <w:rFonts w:ascii="Arial" w:hAnsi="Arial" w:cs="Arial"/>
          <w:sz w:val="16"/>
          <w:szCs w:val="16"/>
          <w:lang w:val="es-MX"/>
        </w:rPr>
        <w:t>Nota vieja</w:t>
      </w:r>
    </w:p>
    <w:p w:rsidR="000F119D" w:rsidRPr="000F119D" w:rsidRDefault="000F119D" w:rsidP="000F119D">
      <w:pPr>
        <w:rPr>
          <w:rFonts w:ascii="Arial" w:hAnsi="Arial" w:cs="Arial"/>
          <w:sz w:val="16"/>
          <w:szCs w:val="16"/>
          <w:lang w:val="es-MX"/>
        </w:rPr>
      </w:pPr>
      <w:r w:rsidRPr="000F119D">
        <w:rPr>
          <w:rFonts w:ascii="Arial" w:hAnsi="Arial" w:cs="Arial"/>
          <w:sz w:val="16"/>
          <w:szCs w:val="16"/>
          <w:lang w:val="es-MX"/>
        </w:rPr>
        <w:t>Del discurso se desprendió como tema importante, solo el tema del préstamo.</w:t>
      </w:r>
    </w:p>
    <w:p w:rsidR="000F119D" w:rsidRPr="000F119D" w:rsidRDefault="000F119D" w:rsidP="000F119D">
      <w:pPr>
        <w:rPr>
          <w:rFonts w:ascii="Arial" w:hAnsi="Arial" w:cs="Arial"/>
          <w:sz w:val="16"/>
          <w:szCs w:val="16"/>
          <w:lang w:val="es-MX"/>
        </w:rPr>
      </w:pPr>
    </w:p>
    <w:p w:rsidR="000F119D" w:rsidRDefault="000F119D" w:rsidP="000F119D">
      <w:pPr>
        <w:rPr>
          <w:rFonts w:ascii="Arial" w:hAnsi="Arial" w:cs="Arial"/>
          <w:sz w:val="16"/>
          <w:szCs w:val="16"/>
          <w:lang w:val="es-MX"/>
        </w:rPr>
      </w:pPr>
      <w:r w:rsidRPr="000F119D">
        <w:rPr>
          <w:rFonts w:ascii="Arial" w:hAnsi="Arial" w:cs="Arial"/>
          <w:sz w:val="16"/>
          <w:szCs w:val="16"/>
          <w:lang w:val="es-MX"/>
        </w:rPr>
        <w:t>Caballero dice: "Guarda, muchas empresas quieren que llegue el préstamo. Para hacerse de sus dólares</w:t>
      </w:r>
      <w:proofErr w:type="gramStart"/>
      <w:r w:rsidRPr="000F119D">
        <w:rPr>
          <w:rFonts w:ascii="Arial" w:hAnsi="Arial" w:cs="Arial"/>
          <w:sz w:val="16"/>
          <w:szCs w:val="16"/>
          <w:lang w:val="es-MX"/>
        </w:rPr>
        <w:t>?</w:t>
      </w:r>
      <w:proofErr w:type="gramEnd"/>
      <w:r w:rsidRPr="000F119D">
        <w:rPr>
          <w:rFonts w:ascii="Arial" w:hAnsi="Arial" w:cs="Arial"/>
          <w:sz w:val="16"/>
          <w:szCs w:val="16"/>
          <w:lang w:val="es-MX"/>
        </w:rPr>
        <w:t xml:space="preserve"> Para girar remesas al exterior</w:t>
      </w:r>
      <w:proofErr w:type="gramStart"/>
      <w:r w:rsidRPr="000F119D">
        <w:rPr>
          <w:rFonts w:ascii="Arial" w:hAnsi="Arial" w:cs="Arial"/>
          <w:sz w:val="16"/>
          <w:szCs w:val="16"/>
          <w:lang w:val="es-MX"/>
        </w:rPr>
        <w:t>?.</w:t>
      </w:r>
      <w:proofErr w:type="gramEnd"/>
      <w:r w:rsidRPr="000F119D">
        <w:rPr>
          <w:rFonts w:ascii="Arial" w:hAnsi="Arial" w:cs="Arial"/>
          <w:sz w:val="16"/>
          <w:szCs w:val="16"/>
          <w:lang w:val="es-MX"/>
        </w:rPr>
        <w:t xml:space="preserve"> En todo caso tienen capacidad de Lobby"</w:t>
      </w:r>
    </w:p>
    <w:p w:rsidR="000F119D" w:rsidRPr="000F119D" w:rsidRDefault="000F119D" w:rsidP="000F119D">
      <w:pPr>
        <w:rPr>
          <w:rFonts w:ascii="Arial" w:hAnsi="Arial" w:cs="Arial"/>
          <w:sz w:val="16"/>
          <w:szCs w:val="16"/>
          <w:lang w:val="es-MX"/>
        </w:rPr>
      </w:pPr>
      <w:r w:rsidRPr="000F119D">
        <w:rPr>
          <w:rFonts w:ascii="Arial" w:hAnsi="Arial" w:cs="Arial"/>
          <w:sz w:val="16"/>
          <w:szCs w:val="16"/>
          <w:lang w:val="es-MX"/>
        </w:rPr>
        <w:t xml:space="preserve">El otro tema es el del TLC con EEUU. </w:t>
      </w:r>
    </w:p>
    <w:p w:rsidR="000F119D" w:rsidRDefault="000F119D" w:rsidP="000F119D">
      <w:pPr>
        <w:rPr>
          <w:rFonts w:ascii="Arial" w:hAnsi="Arial" w:cs="Arial"/>
          <w:sz w:val="16"/>
          <w:szCs w:val="16"/>
          <w:lang w:val="es-MX"/>
        </w:rPr>
      </w:pPr>
      <w:r w:rsidRPr="000F119D">
        <w:rPr>
          <w:rFonts w:ascii="Arial" w:hAnsi="Arial" w:cs="Arial"/>
          <w:sz w:val="16"/>
          <w:szCs w:val="16"/>
          <w:lang w:val="es-MX"/>
        </w:rPr>
        <w:t>Tenemos aranceles para el Acero, entre otras cosas… así que no sé.</w:t>
      </w:r>
    </w:p>
    <w:p w:rsidR="00BE3B6B" w:rsidRPr="00BE3B6B" w:rsidRDefault="00BE3B6B" w:rsidP="00FD0375">
      <w:pPr>
        <w:rPr>
          <w:rFonts w:ascii="Arial" w:hAnsi="Arial" w:cs="Arial"/>
          <w:sz w:val="16"/>
          <w:szCs w:val="16"/>
          <w:lang w:val="es-MX"/>
        </w:rPr>
      </w:pPr>
    </w:p>
    <w:p w:rsidR="00FD0375" w:rsidRPr="00BE3B6B" w:rsidRDefault="00FD0375">
      <w:pPr>
        <w:rPr>
          <w:rFonts w:ascii="Arial" w:hAnsi="Arial" w:cs="Arial"/>
          <w:sz w:val="16"/>
          <w:szCs w:val="16"/>
          <w:lang w:val="es-MX"/>
        </w:rPr>
      </w:pPr>
    </w:p>
    <w:p w:rsidR="00FD0375" w:rsidRPr="00BE3B6B" w:rsidRDefault="00FD0375">
      <w:pPr>
        <w:rPr>
          <w:rFonts w:ascii="Arial" w:hAnsi="Arial" w:cs="Arial"/>
          <w:sz w:val="16"/>
          <w:szCs w:val="16"/>
          <w:lang w:val="es-MX"/>
        </w:rPr>
      </w:pPr>
    </w:p>
    <w:p w:rsidR="00FD0375" w:rsidRDefault="00F40954">
      <w:pPr>
        <w:rPr>
          <w:rFonts w:ascii="Arial" w:hAnsi="Arial" w:cs="Arial"/>
          <w:sz w:val="16"/>
          <w:szCs w:val="16"/>
          <w:lang w:val="es-MX"/>
        </w:rPr>
      </w:pPr>
      <w:r>
        <w:rPr>
          <w:noProof/>
          <w:lang w:eastAsia="es-AR"/>
        </w:rPr>
        <w:lastRenderedPageBreak/>
        <w:drawing>
          <wp:inline distT="0" distB="0" distL="0" distR="0" wp14:anchorId="654B406F" wp14:editId="22F74BCC">
            <wp:extent cx="5400040" cy="6567055"/>
            <wp:effectExtent l="0" t="0" r="0" b="571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56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0954" w:rsidRPr="00BE3B6B" w:rsidRDefault="00F40954">
      <w:pPr>
        <w:rPr>
          <w:rFonts w:ascii="Arial" w:hAnsi="Arial" w:cs="Arial"/>
          <w:sz w:val="16"/>
          <w:szCs w:val="16"/>
          <w:lang w:val="es-MX"/>
        </w:rPr>
      </w:pPr>
      <w:r>
        <w:rPr>
          <w:noProof/>
          <w:lang w:eastAsia="es-AR"/>
        </w:rPr>
        <w:lastRenderedPageBreak/>
        <w:drawing>
          <wp:inline distT="0" distB="0" distL="0" distR="0" wp14:anchorId="6F782DEE" wp14:editId="6D4AB35C">
            <wp:extent cx="5400040" cy="6688033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688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40CDE" w:rsidRPr="00BE3B6B" w:rsidRDefault="00E40CDE">
      <w:pPr>
        <w:rPr>
          <w:rFonts w:ascii="Arial" w:hAnsi="Arial" w:cs="Arial"/>
          <w:sz w:val="16"/>
          <w:szCs w:val="16"/>
          <w:lang w:val="es-MX"/>
        </w:rPr>
      </w:pPr>
    </w:p>
    <w:sectPr w:rsidR="00E40CDE" w:rsidRPr="00BE3B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075"/>
    <w:rsid w:val="00091075"/>
    <w:rsid w:val="000A5C4F"/>
    <w:rsid w:val="000F119D"/>
    <w:rsid w:val="001E799E"/>
    <w:rsid w:val="00354106"/>
    <w:rsid w:val="003F5A22"/>
    <w:rsid w:val="004D7F35"/>
    <w:rsid w:val="00925577"/>
    <w:rsid w:val="009974D0"/>
    <w:rsid w:val="009A56B0"/>
    <w:rsid w:val="009D7654"/>
    <w:rsid w:val="00AF61C8"/>
    <w:rsid w:val="00B5012E"/>
    <w:rsid w:val="00BE3B6B"/>
    <w:rsid w:val="00C63234"/>
    <w:rsid w:val="00E40CDE"/>
    <w:rsid w:val="00F40954"/>
    <w:rsid w:val="00F6643E"/>
    <w:rsid w:val="00FD0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D03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D03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D03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D03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587</TotalTime>
  <Pages>5</Pages>
  <Words>471</Words>
  <Characters>2593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</dc:creator>
  <cp:lastModifiedBy>eze</cp:lastModifiedBy>
  <cp:revision>19</cp:revision>
  <dcterms:created xsi:type="dcterms:W3CDTF">2025-02-24T21:38:00Z</dcterms:created>
  <dcterms:modified xsi:type="dcterms:W3CDTF">2025-03-05T01:49:00Z</dcterms:modified>
</cp:coreProperties>
</file>