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819" w:rsidRDefault="00587819">
      <w:pPr>
        <w:rPr>
          <w:lang w:val="es-MX"/>
        </w:rPr>
      </w:pPr>
      <w:r>
        <w:rPr>
          <w:lang w:val="es-MX"/>
        </w:rPr>
        <w:t>HOJA DE RUTA 20.11.2024</w:t>
      </w:r>
    </w:p>
    <w:p w:rsidR="009B221C" w:rsidRDefault="00587819">
      <w:pPr>
        <w:rPr>
          <w:b/>
          <w:lang w:val="es-MX"/>
        </w:rPr>
      </w:pPr>
      <w:r w:rsidRPr="00587819">
        <w:rPr>
          <w:b/>
          <w:lang w:val="es-MX"/>
        </w:rPr>
        <w:t>Día de la Soberanía</w:t>
      </w:r>
      <w:r>
        <w:rPr>
          <w:b/>
          <w:lang w:val="es-MX"/>
        </w:rPr>
        <w:t xml:space="preserve"> – Vuelta de Obligado</w:t>
      </w:r>
    </w:p>
    <w:p w:rsidR="00587819" w:rsidRDefault="00587819">
      <w:pPr>
        <w:rPr>
          <w:b/>
          <w:lang w:val="es-MX"/>
        </w:rPr>
      </w:pPr>
      <w:r>
        <w:rPr>
          <w:noProof/>
          <w:lang w:eastAsia="es-AR"/>
        </w:rPr>
        <w:drawing>
          <wp:inline distT="0" distB="0" distL="0" distR="0" wp14:anchorId="71FE30B2" wp14:editId="7E43D0D4">
            <wp:extent cx="5400040" cy="1564777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564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819" w:rsidRDefault="003E1AAF">
      <w:pPr>
        <w:rPr>
          <w:b/>
          <w:lang w:val="es-MX"/>
        </w:rPr>
      </w:pPr>
      <w:hyperlink r:id="rId6" w:history="1">
        <w:r w:rsidR="00587819" w:rsidRPr="00303DFC">
          <w:rPr>
            <w:rStyle w:val="Hipervnculo"/>
            <w:b/>
            <w:lang w:val="es-MX"/>
          </w:rPr>
          <w:t>https://bichosdecampo.com/ahora-les-agarro-apuro-lanzan-la-nueva-licitacion-de-la-hidrovia-y-los-sobres-se-abriran-el-29-de-enero-de-2025/</w:t>
        </w:r>
      </w:hyperlink>
    </w:p>
    <w:p w:rsidR="00587819" w:rsidRDefault="00587819">
      <w:pPr>
        <w:pBdr>
          <w:bottom w:val="single" w:sz="6" w:space="1" w:color="auto"/>
        </w:pBdr>
        <w:rPr>
          <w:b/>
          <w:lang w:val="es-MX"/>
        </w:rPr>
      </w:pPr>
    </w:p>
    <w:p w:rsidR="00587819" w:rsidRDefault="00587819">
      <w:pPr>
        <w:rPr>
          <w:b/>
          <w:lang w:val="es-MX"/>
        </w:rPr>
      </w:pPr>
    </w:p>
    <w:p w:rsidR="00587819" w:rsidRDefault="00587819">
      <w:pPr>
        <w:rPr>
          <w:b/>
          <w:lang w:val="es-MX"/>
        </w:rPr>
      </w:pPr>
      <w:r>
        <w:rPr>
          <w:b/>
          <w:lang w:val="es-MX"/>
        </w:rPr>
        <w:t>G20 en RIO</w:t>
      </w:r>
    </w:p>
    <w:p w:rsidR="00587819" w:rsidRDefault="00587819">
      <w:pPr>
        <w:rPr>
          <w:b/>
          <w:lang w:val="es-MX"/>
        </w:rPr>
      </w:pPr>
      <w:r>
        <w:rPr>
          <w:noProof/>
          <w:lang w:eastAsia="es-AR"/>
        </w:rPr>
        <w:drawing>
          <wp:inline distT="0" distB="0" distL="0" distR="0" wp14:anchorId="2D8D8B43" wp14:editId="50B2F0BF">
            <wp:extent cx="3286125" cy="3743325"/>
            <wp:effectExtent l="0" t="0" r="9525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374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819" w:rsidRDefault="00587819">
      <w:pPr>
        <w:rPr>
          <w:b/>
          <w:lang w:val="es-MX"/>
        </w:rPr>
      </w:pPr>
      <w:r>
        <w:rPr>
          <w:b/>
          <w:lang w:val="es-MX"/>
        </w:rPr>
        <w:t>Fotos c</w:t>
      </w:r>
      <w:r w:rsidR="00995F0A">
        <w:rPr>
          <w:b/>
          <w:lang w:val="es-MX"/>
        </w:rPr>
        <w:t xml:space="preserve">on MELONI, con MACRON, con LULA, con </w:t>
      </w:r>
      <w:proofErr w:type="spellStart"/>
      <w:r w:rsidR="00995F0A">
        <w:rPr>
          <w:b/>
          <w:lang w:val="es-MX"/>
        </w:rPr>
        <w:t>Kristalina</w:t>
      </w:r>
      <w:proofErr w:type="spellEnd"/>
      <w:r w:rsidR="00995F0A">
        <w:rPr>
          <w:b/>
          <w:lang w:val="es-MX"/>
        </w:rPr>
        <w:t>.</w:t>
      </w:r>
    </w:p>
    <w:p w:rsidR="00995F0A" w:rsidRDefault="00995F0A">
      <w:pPr>
        <w:rPr>
          <w:b/>
          <w:lang w:val="es-MX"/>
        </w:rPr>
      </w:pPr>
      <w:r>
        <w:rPr>
          <w:b/>
          <w:lang w:val="es-MX"/>
        </w:rPr>
        <w:t xml:space="preserve">¿Cómo lidiar con </w:t>
      </w:r>
      <w:proofErr w:type="spellStart"/>
      <w:r>
        <w:rPr>
          <w:b/>
          <w:lang w:val="es-MX"/>
        </w:rPr>
        <w:t>Trump</w:t>
      </w:r>
      <w:proofErr w:type="spellEnd"/>
      <w:r>
        <w:rPr>
          <w:b/>
          <w:lang w:val="es-MX"/>
        </w:rPr>
        <w:t xml:space="preserve"> por un lado y con Xi por el otro?</w:t>
      </w:r>
    </w:p>
    <w:p w:rsidR="00995F0A" w:rsidRDefault="00995F0A">
      <w:pPr>
        <w:rPr>
          <w:b/>
          <w:lang w:val="es-MX"/>
        </w:rPr>
      </w:pPr>
    </w:p>
    <w:p w:rsidR="00995F0A" w:rsidRDefault="00995F0A">
      <w:pPr>
        <w:rPr>
          <w:b/>
          <w:lang w:val="es-MX"/>
        </w:rPr>
      </w:pPr>
      <w:r>
        <w:rPr>
          <w:b/>
          <w:lang w:val="es-MX"/>
        </w:rPr>
        <w:lastRenderedPageBreak/>
        <w:t xml:space="preserve">M. </w:t>
      </w:r>
      <w:proofErr w:type="spellStart"/>
      <w:r>
        <w:rPr>
          <w:b/>
          <w:lang w:val="es-MX"/>
        </w:rPr>
        <w:t>Falak</w:t>
      </w:r>
      <w:proofErr w:type="spellEnd"/>
      <w:r>
        <w:rPr>
          <w:b/>
          <w:lang w:val="es-MX"/>
        </w:rPr>
        <w:t xml:space="preserve"> en Letra P</w:t>
      </w:r>
    </w:p>
    <w:p w:rsidR="00995F0A" w:rsidRDefault="00995F0A">
      <w:pPr>
        <w:rPr>
          <w:b/>
          <w:i/>
          <w:sz w:val="26"/>
          <w:szCs w:val="26"/>
          <w:lang w:val="es-MX"/>
        </w:rPr>
      </w:pPr>
      <w:r w:rsidRPr="00995F0A">
        <w:rPr>
          <w:b/>
          <w:i/>
          <w:sz w:val="26"/>
          <w:szCs w:val="26"/>
          <w:lang w:val="es-MX"/>
        </w:rPr>
        <w:t>Argentina depende de China para sus exportaciones, para recibir inversiones que no llegan por otro camino y para reforzar, vía swap de monedas, reservas del Banco Central que, a pesar de las compras recientes de divisas estimuladas por el blanqueo, no han salido de su balance fuertemente negativo.</w:t>
      </w:r>
    </w:p>
    <w:p w:rsidR="00995F0A" w:rsidRPr="00995F0A" w:rsidRDefault="00995F0A">
      <w:pPr>
        <w:rPr>
          <w:b/>
          <w:i/>
          <w:sz w:val="26"/>
          <w:szCs w:val="26"/>
          <w:lang w:val="es-MX"/>
        </w:rPr>
      </w:pPr>
      <w:r w:rsidRPr="00995F0A">
        <w:rPr>
          <w:b/>
          <w:i/>
          <w:sz w:val="26"/>
          <w:szCs w:val="26"/>
          <w:lang w:val="es-MX"/>
        </w:rPr>
        <w:t xml:space="preserve">La agenda de la expansión china en la región se basa en sus inversiones apalancadas en créditos llave en mano y tiene como elementos eternamente irresueltos las represas de Santa Cruz, las centrales nucleares pactadas y nunca concretadas, la concesión de la </w:t>
      </w:r>
      <w:proofErr w:type="spellStart"/>
      <w:r w:rsidRPr="00995F0A">
        <w:rPr>
          <w:b/>
          <w:i/>
          <w:sz w:val="26"/>
          <w:szCs w:val="26"/>
          <w:lang w:val="es-MX"/>
        </w:rPr>
        <w:t>Hidrovía</w:t>
      </w:r>
      <w:proofErr w:type="spellEnd"/>
      <w:r w:rsidRPr="00995F0A">
        <w:rPr>
          <w:b/>
          <w:i/>
          <w:sz w:val="26"/>
          <w:szCs w:val="26"/>
          <w:lang w:val="es-MX"/>
        </w:rPr>
        <w:t xml:space="preserve"> y, de modo estelar, la construcción de un puerto de aguas profundas en Tierra del Fuego.</w:t>
      </w:r>
    </w:p>
    <w:p w:rsidR="00995F0A" w:rsidRDefault="00995F0A" w:rsidP="00573304">
      <w:pPr>
        <w:rPr>
          <w:b/>
          <w:lang w:val="es-MX"/>
        </w:rPr>
      </w:pPr>
    </w:p>
    <w:p w:rsidR="00995F0A" w:rsidRDefault="00995F0A" w:rsidP="00573304">
      <w:pPr>
        <w:rPr>
          <w:b/>
          <w:lang w:val="es-MX"/>
        </w:rPr>
      </w:pPr>
    </w:p>
    <w:p w:rsidR="00995F0A" w:rsidRDefault="00995F0A" w:rsidP="00573304">
      <w:pPr>
        <w:rPr>
          <w:b/>
          <w:lang w:val="es-MX"/>
        </w:rPr>
      </w:pPr>
    </w:p>
    <w:p w:rsidR="00573304" w:rsidRPr="00573304" w:rsidRDefault="00573304" w:rsidP="00573304">
      <w:pPr>
        <w:rPr>
          <w:b/>
          <w:lang w:val="es-MX"/>
        </w:rPr>
      </w:pPr>
      <w:r w:rsidRPr="00573304">
        <w:rPr>
          <w:b/>
          <w:lang w:val="es-MX"/>
        </w:rPr>
        <w:t>Hablaron Cristina en un acto en Santiago</w:t>
      </w:r>
    </w:p>
    <w:p w:rsidR="00573304" w:rsidRPr="00573304" w:rsidRDefault="00573304" w:rsidP="00573304">
      <w:pPr>
        <w:rPr>
          <w:b/>
          <w:lang w:val="es-MX"/>
        </w:rPr>
      </w:pPr>
      <w:r w:rsidRPr="00573304">
        <w:rPr>
          <w:b/>
          <w:lang w:val="es-MX"/>
        </w:rPr>
        <w:t>Axel en otro acto</w:t>
      </w:r>
    </w:p>
    <w:p w:rsidR="00587819" w:rsidRDefault="00587819" w:rsidP="00587819">
      <w:pPr>
        <w:rPr>
          <w:b/>
          <w:lang w:val="es-MX"/>
        </w:rPr>
      </w:pPr>
      <w:r w:rsidRPr="003E1AAF">
        <w:rPr>
          <w:b/>
          <w:color w:val="FF0000"/>
          <w:lang w:val="es-MX"/>
        </w:rPr>
        <w:t>CFK en campaña</w:t>
      </w:r>
      <w:r w:rsidRPr="00587819">
        <w:rPr>
          <w:b/>
          <w:lang w:val="es-MX"/>
        </w:rPr>
        <w:t>. Posible candidatura</w:t>
      </w:r>
      <w:r>
        <w:rPr>
          <w:b/>
          <w:lang w:val="es-MX"/>
        </w:rPr>
        <w:t>: Estuvo en Santiago del Estero en un acto del PJ</w:t>
      </w:r>
      <w:r w:rsidR="00573304">
        <w:rPr>
          <w:b/>
          <w:lang w:val="es-MX"/>
        </w:rPr>
        <w:t>.</w:t>
      </w:r>
    </w:p>
    <w:p w:rsidR="00587819" w:rsidRPr="00587819" w:rsidRDefault="00587819" w:rsidP="00587819">
      <w:pPr>
        <w:rPr>
          <w:b/>
          <w:lang w:val="es-MX"/>
        </w:rPr>
      </w:pPr>
      <w:r w:rsidRPr="003E1AAF">
        <w:rPr>
          <w:b/>
          <w:color w:val="FF0000"/>
          <w:lang w:val="es-MX"/>
        </w:rPr>
        <w:t>La Corte y la causa vialidad</w:t>
      </w:r>
      <w:r w:rsidRPr="00587819">
        <w:rPr>
          <w:b/>
          <w:lang w:val="es-MX"/>
        </w:rPr>
        <w:t>. Posibles caminos para una proscripción</w:t>
      </w:r>
    </w:p>
    <w:p w:rsidR="00587819" w:rsidRPr="00587819" w:rsidRDefault="00587819" w:rsidP="00587819">
      <w:pPr>
        <w:rPr>
          <w:b/>
          <w:lang w:val="es-MX"/>
        </w:rPr>
      </w:pPr>
      <w:r w:rsidRPr="003E1AAF">
        <w:rPr>
          <w:b/>
          <w:color w:val="FF0000"/>
          <w:lang w:val="es-MX"/>
        </w:rPr>
        <w:t>Lo que perdió PBA por Copa</w:t>
      </w:r>
      <w:r w:rsidRPr="00587819">
        <w:rPr>
          <w:b/>
          <w:lang w:val="es-MX"/>
        </w:rPr>
        <w:t xml:space="preserve">. Ley de </w:t>
      </w:r>
      <w:proofErr w:type="spellStart"/>
      <w:r w:rsidRPr="00587819">
        <w:rPr>
          <w:b/>
          <w:lang w:val="es-MX"/>
        </w:rPr>
        <w:t>Presu</w:t>
      </w:r>
      <w:proofErr w:type="spellEnd"/>
      <w:r w:rsidRPr="00587819">
        <w:rPr>
          <w:b/>
          <w:lang w:val="es-MX"/>
        </w:rPr>
        <w:t xml:space="preserve"> en Prov. Y un fondo a donde va a parar toda la plata que se recupere de lo perdido: "Fondo de Recupero de Deudas del Estado Nacional". Muchas causas durmiendo en la Corte: Fondo de Incentivo Docente, Fondo de Fortalecimiento Fiscal, Fondo Compensador del Transporte, Aportes a Cajas Previsionales no transferidas a Nación. Le calculan 1.2 Billones. 10% del presupuesto de la </w:t>
      </w:r>
      <w:proofErr w:type="spellStart"/>
      <w:r w:rsidRPr="00587819">
        <w:rPr>
          <w:b/>
          <w:lang w:val="es-MX"/>
        </w:rPr>
        <w:t>Pcia</w:t>
      </w:r>
      <w:proofErr w:type="spellEnd"/>
      <w:r w:rsidRPr="00587819">
        <w:rPr>
          <w:b/>
          <w:lang w:val="es-MX"/>
        </w:rPr>
        <w:t>.</w:t>
      </w:r>
    </w:p>
    <w:p w:rsidR="00587819" w:rsidRPr="00587819" w:rsidRDefault="00587819" w:rsidP="00587819">
      <w:pPr>
        <w:rPr>
          <w:b/>
          <w:lang w:val="es-MX"/>
        </w:rPr>
      </w:pPr>
    </w:p>
    <w:p w:rsidR="00587819" w:rsidRPr="00587819" w:rsidRDefault="00587819" w:rsidP="00587819">
      <w:pPr>
        <w:rPr>
          <w:b/>
          <w:lang w:val="es-MX"/>
        </w:rPr>
      </w:pPr>
      <w:proofErr w:type="spellStart"/>
      <w:r w:rsidRPr="00587819">
        <w:rPr>
          <w:b/>
          <w:lang w:val="es-MX"/>
        </w:rPr>
        <w:t>Milei</w:t>
      </w:r>
      <w:proofErr w:type="spellEnd"/>
      <w:r w:rsidRPr="00587819">
        <w:rPr>
          <w:b/>
          <w:lang w:val="es-MX"/>
        </w:rPr>
        <w:t xml:space="preserve"> y su agenda G20. </w:t>
      </w:r>
      <w:proofErr w:type="spellStart"/>
      <w:r w:rsidRPr="00587819">
        <w:rPr>
          <w:b/>
          <w:lang w:val="es-MX"/>
        </w:rPr>
        <w:t>Sylvestre</w:t>
      </w:r>
      <w:proofErr w:type="spellEnd"/>
      <w:r w:rsidRPr="00587819">
        <w:rPr>
          <w:b/>
          <w:lang w:val="es-MX"/>
        </w:rPr>
        <w:t xml:space="preserve"> </w:t>
      </w:r>
      <w:proofErr w:type="spellStart"/>
      <w:r w:rsidRPr="00587819">
        <w:rPr>
          <w:b/>
          <w:lang w:val="es-MX"/>
        </w:rPr>
        <w:t>Stallone</w:t>
      </w:r>
      <w:proofErr w:type="spellEnd"/>
      <w:r w:rsidRPr="00587819">
        <w:rPr>
          <w:b/>
          <w:lang w:val="es-MX"/>
        </w:rPr>
        <w:t xml:space="preserve"> con </w:t>
      </w:r>
      <w:proofErr w:type="spellStart"/>
      <w:r w:rsidRPr="00587819">
        <w:rPr>
          <w:b/>
          <w:lang w:val="es-MX"/>
        </w:rPr>
        <w:t>Trump</w:t>
      </w:r>
      <w:proofErr w:type="spellEnd"/>
      <w:r w:rsidRPr="00587819">
        <w:rPr>
          <w:b/>
          <w:lang w:val="es-MX"/>
        </w:rPr>
        <w:t xml:space="preserve"> y </w:t>
      </w:r>
      <w:proofErr w:type="spellStart"/>
      <w:r w:rsidRPr="00587819">
        <w:rPr>
          <w:b/>
          <w:lang w:val="es-MX"/>
        </w:rPr>
        <w:t>Milei</w:t>
      </w:r>
      <w:proofErr w:type="spellEnd"/>
      <w:r w:rsidRPr="00587819">
        <w:rPr>
          <w:b/>
          <w:lang w:val="es-MX"/>
        </w:rPr>
        <w:t xml:space="preserve">. Me hace repensar todo. </w:t>
      </w:r>
      <w:proofErr w:type="spellStart"/>
      <w:r w:rsidRPr="00587819">
        <w:rPr>
          <w:b/>
          <w:lang w:val="es-MX"/>
        </w:rPr>
        <w:t>Que</w:t>
      </w:r>
      <w:proofErr w:type="spellEnd"/>
      <w:r w:rsidRPr="00587819">
        <w:rPr>
          <w:b/>
          <w:lang w:val="es-MX"/>
        </w:rPr>
        <w:t xml:space="preserve"> lástima que </w:t>
      </w:r>
      <w:proofErr w:type="spellStart"/>
      <w:r w:rsidRPr="00587819">
        <w:rPr>
          <w:b/>
          <w:lang w:val="es-MX"/>
        </w:rPr>
        <w:t>Milei</w:t>
      </w:r>
      <w:proofErr w:type="spellEnd"/>
      <w:r w:rsidRPr="00587819">
        <w:rPr>
          <w:b/>
          <w:lang w:val="es-MX"/>
        </w:rPr>
        <w:t xml:space="preserve"> es libertario y defiende los intereses de las corporaciones. Básicamente, qué lástima que </w:t>
      </w:r>
      <w:proofErr w:type="spellStart"/>
      <w:r w:rsidRPr="00587819">
        <w:rPr>
          <w:b/>
          <w:lang w:val="es-MX"/>
        </w:rPr>
        <w:t>Milei</w:t>
      </w:r>
      <w:proofErr w:type="spellEnd"/>
      <w:r w:rsidRPr="00587819">
        <w:rPr>
          <w:b/>
          <w:lang w:val="es-MX"/>
        </w:rPr>
        <w:t xml:space="preserve"> es </w:t>
      </w:r>
      <w:proofErr w:type="spellStart"/>
      <w:r w:rsidRPr="00587819">
        <w:rPr>
          <w:b/>
          <w:lang w:val="es-MX"/>
        </w:rPr>
        <w:t>Milei</w:t>
      </w:r>
      <w:proofErr w:type="spellEnd"/>
      <w:r w:rsidRPr="00587819">
        <w:rPr>
          <w:b/>
          <w:lang w:val="es-MX"/>
        </w:rPr>
        <w:t xml:space="preserve">. </w:t>
      </w:r>
    </w:p>
    <w:p w:rsidR="00587819" w:rsidRPr="00587819" w:rsidRDefault="00587819" w:rsidP="00587819">
      <w:pPr>
        <w:rPr>
          <w:b/>
          <w:lang w:val="es-MX"/>
        </w:rPr>
      </w:pPr>
    </w:p>
    <w:p w:rsidR="00587819" w:rsidRPr="00587819" w:rsidRDefault="00587819" w:rsidP="00587819">
      <w:pPr>
        <w:rPr>
          <w:b/>
          <w:lang w:val="es-MX"/>
        </w:rPr>
      </w:pPr>
      <w:bookmarkStart w:id="0" w:name="_GoBack"/>
      <w:r w:rsidRPr="003E1AAF">
        <w:rPr>
          <w:b/>
          <w:color w:val="FF0000"/>
          <w:lang w:val="es-MX"/>
        </w:rPr>
        <w:t xml:space="preserve">Reunión del Jueves en el CFI </w:t>
      </w:r>
      <w:bookmarkEnd w:id="0"/>
      <w:r w:rsidRPr="00587819">
        <w:rPr>
          <w:b/>
          <w:lang w:val="es-MX"/>
        </w:rPr>
        <w:t xml:space="preserve">(estuvieron todos) - Presupuesto - PASO - </w:t>
      </w:r>
      <w:proofErr w:type="spellStart"/>
      <w:r w:rsidRPr="00587819">
        <w:rPr>
          <w:b/>
          <w:lang w:val="es-MX"/>
        </w:rPr>
        <w:t>DNUs</w:t>
      </w:r>
      <w:proofErr w:type="spellEnd"/>
      <w:r w:rsidRPr="00587819">
        <w:rPr>
          <w:b/>
          <w:lang w:val="es-MX"/>
        </w:rPr>
        <w:t xml:space="preserve"> - Dto. 846/24 de Ley de entidades financieras. En una sola nota los tres temas del concurso entremezclados: SE, Presupuesto y DNU. Si digo que elijo los tres y los mezclo, me echan.</w:t>
      </w:r>
    </w:p>
    <w:p w:rsidR="00587819" w:rsidRPr="00587819" w:rsidRDefault="00587819" w:rsidP="00587819">
      <w:pPr>
        <w:rPr>
          <w:b/>
          <w:lang w:val="es-MX"/>
        </w:rPr>
      </w:pPr>
    </w:p>
    <w:p w:rsidR="00587819" w:rsidRPr="00587819" w:rsidRDefault="00587819" w:rsidP="00587819">
      <w:pPr>
        <w:rPr>
          <w:b/>
          <w:lang w:val="es-MX"/>
        </w:rPr>
      </w:pPr>
      <w:proofErr w:type="spellStart"/>
      <w:r w:rsidRPr="00587819">
        <w:rPr>
          <w:b/>
          <w:lang w:val="es-MX"/>
        </w:rPr>
        <w:lastRenderedPageBreak/>
        <w:t>Dsp</w:t>
      </w:r>
      <w:proofErr w:type="spellEnd"/>
      <w:r w:rsidRPr="00587819">
        <w:rPr>
          <w:b/>
          <w:lang w:val="es-MX"/>
        </w:rPr>
        <w:t xml:space="preserve">, pp. 14-15: ¿hasta dónde llega el veranito? </w:t>
      </w:r>
      <w:proofErr w:type="spellStart"/>
      <w:r w:rsidRPr="00587819">
        <w:rPr>
          <w:b/>
          <w:lang w:val="es-MX"/>
        </w:rPr>
        <w:t>Carry</w:t>
      </w:r>
      <w:proofErr w:type="spellEnd"/>
      <w:r w:rsidRPr="00587819">
        <w:rPr>
          <w:b/>
          <w:lang w:val="es-MX"/>
        </w:rPr>
        <w:t xml:space="preserve"> </w:t>
      </w:r>
      <w:proofErr w:type="spellStart"/>
      <w:r w:rsidRPr="00587819">
        <w:rPr>
          <w:b/>
          <w:lang w:val="es-MX"/>
        </w:rPr>
        <w:t>Trade</w:t>
      </w:r>
      <w:proofErr w:type="spellEnd"/>
      <w:r w:rsidRPr="00587819">
        <w:rPr>
          <w:b/>
          <w:lang w:val="es-MX"/>
        </w:rPr>
        <w:t xml:space="preserve">, eliminación del impuesto país a partir del 24/12, el dólar tarjeta pasa de 1600 a 1300. </w:t>
      </w:r>
      <w:proofErr w:type="gramStart"/>
      <w:r w:rsidRPr="00587819">
        <w:rPr>
          <w:b/>
          <w:lang w:val="es-MX"/>
        </w:rPr>
        <w:t>Todo</w:t>
      </w:r>
      <w:proofErr w:type="gramEnd"/>
      <w:r w:rsidRPr="00587819">
        <w:rPr>
          <w:b/>
          <w:lang w:val="es-MX"/>
        </w:rPr>
        <w:t xml:space="preserve"> presión. Un auto en Chile cuesta la mitad que acá. </w:t>
      </w:r>
    </w:p>
    <w:p w:rsidR="00587819" w:rsidRPr="00587819" w:rsidRDefault="00587819" w:rsidP="00587819">
      <w:pPr>
        <w:rPr>
          <w:b/>
          <w:lang w:val="es-MX"/>
        </w:rPr>
      </w:pPr>
      <w:r w:rsidRPr="00587819">
        <w:rPr>
          <w:b/>
          <w:lang w:val="es-MX"/>
        </w:rPr>
        <w:t xml:space="preserve">HV dice que </w:t>
      </w:r>
      <w:proofErr w:type="spellStart"/>
      <w:r w:rsidRPr="00587819">
        <w:rPr>
          <w:b/>
          <w:lang w:val="es-MX"/>
        </w:rPr>
        <w:t>Milei</w:t>
      </w:r>
      <w:proofErr w:type="spellEnd"/>
      <w:r w:rsidRPr="00587819">
        <w:rPr>
          <w:b/>
          <w:lang w:val="es-MX"/>
        </w:rPr>
        <w:t xml:space="preserve"> vs. Cristina es la jugada de </w:t>
      </w:r>
      <w:proofErr w:type="spellStart"/>
      <w:r w:rsidRPr="00587819">
        <w:rPr>
          <w:b/>
          <w:lang w:val="es-MX"/>
        </w:rPr>
        <w:t>Milei</w:t>
      </w:r>
      <w:proofErr w:type="spellEnd"/>
      <w:r w:rsidRPr="00587819">
        <w:rPr>
          <w:b/>
          <w:lang w:val="es-MX"/>
        </w:rPr>
        <w:t xml:space="preserve"> para copar el espacio del PRO.</w:t>
      </w:r>
    </w:p>
    <w:p w:rsidR="00587819" w:rsidRPr="00587819" w:rsidRDefault="00587819" w:rsidP="00587819">
      <w:pPr>
        <w:rPr>
          <w:b/>
          <w:lang w:val="es-MX"/>
        </w:rPr>
      </w:pPr>
      <w:r w:rsidRPr="00587819">
        <w:rPr>
          <w:b/>
          <w:lang w:val="es-MX"/>
        </w:rPr>
        <w:t xml:space="preserve">La nota de HV es buena: solo habla de la casta judicial. En todos los niveles. Es de </w:t>
      </w:r>
      <w:proofErr w:type="spellStart"/>
      <w:r w:rsidRPr="00587819">
        <w:rPr>
          <w:b/>
          <w:lang w:val="es-MX"/>
        </w:rPr>
        <w:t>chusmerío</w:t>
      </w:r>
      <w:proofErr w:type="spellEnd"/>
      <w:r w:rsidRPr="00587819">
        <w:rPr>
          <w:b/>
          <w:lang w:val="es-MX"/>
        </w:rPr>
        <w:t xml:space="preserve"> judicial </w:t>
      </w:r>
    </w:p>
    <w:p w:rsidR="00587819" w:rsidRDefault="00587819">
      <w:pPr>
        <w:pBdr>
          <w:bottom w:val="single" w:sz="6" w:space="1" w:color="auto"/>
        </w:pBdr>
        <w:rPr>
          <w:b/>
          <w:lang w:val="es-MX"/>
        </w:rPr>
      </w:pPr>
    </w:p>
    <w:p w:rsidR="00587819" w:rsidRDefault="00587819">
      <w:pPr>
        <w:rPr>
          <w:b/>
          <w:lang w:val="es-MX"/>
        </w:rPr>
      </w:pPr>
    </w:p>
    <w:p w:rsidR="00587819" w:rsidRDefault="00587819">
      <w:pPr>
        <w:rPr>
          <w:b/>
          <w:lang w:val="es-MX"/>
        </w:rPr>
      </w:pPr>
      <w:r>
        <w:rPr>
          <w:noProof/>
          <w:lang w:eastAsia="es-AR"/>
        </w:rPr>
        <w:drawing>
          <wp:inline distT="0" distB="0" distL="0" distR="0" wp14:anchorId="23C4C714" wp14:editId="63F976E3">
            <wp:extent cx="3541811" cy="2505075"/>
            <wp:effectExtent l="0" t="0" r="190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47570" cy="2509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819" w:rsidRDefault="00587819">
      <w:pPr>
        <w:rPr>
          <w:b/>
          <w:lang w:val="es-MX"/>
        </w:rPr>
      </w:pPr>
      <w:r>
        <w:rPr>
          <w:noProof/>
          <w:lang w:eastAsia="es-AR"/>
        </w:rPr>
        <w:lastRenderedPageBreak/>
        <w:drawing>
          <wp:inline distT="0" distB="0" distL="0" distR="0" wp14:anchorId="3FC311F0" wp14:editId="7A380A3C">
            <wp:extent cx="2581275" cy="5343525"/>
            <wp:effectExtent l="0" t="0" r="9525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534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819" w:rsidRDefault="00587819">
      <w:pPr>
        <w:rPr>
          <w:b/>
          <w:lang w:val="es-MX"/>
        </w:rPr>
      </w:pPr>
      <w:r>
        <w:rPr>
          <w:noProof/>
          <w:lang w:eastAsia="es-AR"/>
        </w:rPr>
        <w:lastRenderedPageBreak/>
        <w:drawing>
          <wp:inline distT="0" distB="0" distL="0" distR="0" wp14:anchorId="1282D8E3" wp14:editId="67DF330F">
            <wp:extent cx="5400040" cy="4013675"/>
            <wp:effectExtent l="0" t="0" r="0" b="635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1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5F0A" w:rsidRDefault="00995F0A">
      <w:pPr>
        <w:rPr>
          <w:b/>
          <w:lang w:val="es-MX"/>
        </w:rPr>
      </w:pPr>
    </w:p>
    <w:p w:rsidR="00995F0A" w:rsidRPr="00995F0A" w:rsidRDefault="00995F0A" w:rsidP="00995F0A">
      <w:pPr>
        <w:rPr>
          <w:b/>
          <w:lang w:val="es-MX"/>
        </w:rPr>
      </w:pPr>
      <w:r w:rsidRPr="00995F0A">
        <w:rPr>
          <w:b/>
          <w:lang w:val="es-MX"/>
        </w:rPr>
        <w:t>No todos los votantes libertarios son nazis, pero sí todos los nazis están en la libertad avanza</w:t>
      </w:r>
    </w:p>
    <w:p w:rsidR="00995F0A" w:rsidRDefault="00995F0A" w:rsidP="00995F0A">
      <w:pPr>
        <w:rPr>
          <w:b/>
          <w:lang w:val="es-MX"/>
        </w:rPr>
      </w:pPr>
    </w:p>
    <w:p w:rsidR="00995F0A" w:rsidRPr="00995F0A" w:rsidRDefault="00995F0A" w:rsidP="00995F0A">
      <w:pPr>
        <w:rPr>
          <w:b/>
          <w:lang w:val="es-MX"/>
        </w:rPr>
      </w:pPr>
      <w:r>
        <w:rPr>
          <w:b/>
          <w:lang w:val="es-MX"/>
        </w:rPr>
        <w:t xml:space="preserve">Agrupación: </w:t>
      </w:r>
      <w:r w:rsidRPr="00995F0A">
        <w:rPr>
          <w:b/>
          <w:lang w:val="es-MX"/>
        </w:rPr>
        <w:t>Las Fuerzas del Cielo</w:t>
      </w:r>
    </w:p>
    <w:p w:rsidR="00995F0A" w:rsidRPr="00995F0A" w:rsidRDefault="00995F0A" w:rsidP="00995F0A">
      <w:pPr>
        <w:rPr>
          <w:b/>
          <w:lang w:val="es-MX"/>
        </w:rPr>
      </w:pPr>
      <w:r>
        <w:rPr>
          <w:b/>
          <w:lang w:val="es-MX"/>
        </w:rPr>
        <w:t xml:space="preserve">Entidad para recaudar: </w:t>
      </w:r>
      <w:r w:rsidRPr="00995F0A">
        <w:rPr>
          <w:b/>
          <w:lang w:val="es-MX"/>
        </w:rPr>
        <w:t>Fundación Faro</w:t>
      </w:r>
    </w:p>
    <w:p w:rsidR="00995F0A" w:rsidRDefault="00995F0A" w:rsidP="00995F0A">
      <w:pPr>
        <w:rPr>
          <w:b/>
          <w:lang w:val="es-MX"/>
        </w:rPr>
      </w:pPr>
      <w:r>
        <w:rPr>
          <w:b/>
          <w:lang w:val="es-MX"/>
        </w:rPr>
        <w:t xml:space="preserve">Mandamientos: </w:t>
      </w:r>
      <w:r w:rsidRPr="00995F0A">
        <w:rPr>
          <w:b/>
          <w:lang w:val="es-MX"/>
        </w:rPr>
        <w:t>Las epístolas del cielo</w:t>
      </w:r>
    </w:p>
    <w:p w:rsidR="00BB2B6F" w:rsidRDefault="00BB2B6F" w:rsidP="00995F0A">
      <w:pPr>
        <w:rPr>
          <w:b/>
          <w:lang w:val="es-MX"/>
        </w:rPr>
      </w:pPr>
    </w:p>
    <w:p w:rsidR="00BB2B6F" w:rsidRDefault="00BB2B6F" w:rsidP="00995F0A">
      <w:pPr>
        <w:rPr>
          <w:b/>
          <w:lang w:val="es-MX"/>
        </w:rPr>
      </w:pPr>
      <w:r>
        <w:rPr>
          <w:noProof/>
          <w:lang w:eastAsia="es-AR"/>
        </w:rPr>
        <w:lastRenderedPageBreak/>
        <w:drawing>
          <wp:inline distT="0" distB="0" distL="0" distR="0" wp14:anchorId="30DFE173" wp14:editId="670D0B35">
            <wp:extent cx="5400040" cy="2765397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765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767" w:rsidRDefault="005E4767" w:rsidP="00995F0A">
      <w:pPr>
        <w:rPr>
          <w:b/>
          <w:lang w:val="es-MX"/>
        </w:rPr>
      </w:pPr>
    </w:p>
    <w:p w:rsidR="005E4767" w:rsidRDefault="005E4767" w:rsidP="00995F0A">
      <w:pPr>
        <w:pBdr>
          <w:bottom w:val="single" w:sz="6" w:space="1" w:color="auto"/>
        </w:pBdr>
        <w:rPr>
          <w:b/>
          <w:lang w:val="es-MX"/>
        </w:rPr>
      </w:pPr>
    </w:p>
    <w:p w:rsidR="005E4767" w:rsidRDefault="005E4767" w:rsidP="00995F0A">
      <w:pPr>
        <w:rPr>
          <w:b/>
          <w:lang w:val="es-MX"/>
        </w:rPr>
      </w:pPr>
    </w:p>
    <w:p w:rsidR="005E4767" w:rsidRDefault="005E4767" w:rsidP="00995F0A">
      <w:pPr>
        <w:rPr>
          <w:b/>
          <w:lang w:val="es-MX"/>
        </w:rPr>
      </w:pPr>
      <w:r>
        <w:rPr>
          <w:b/>
          <w:lang w:val="es-MX"/>
        </w:rPr>
        <w:t>NOTA: LAS DOS ARGENTINAS</w:t>
      </w:r>
    </w:p>
    <w:p w:rsidR="005E4767" w:rsidRDefault="005E4767" w:rsidP="00995F0A">
      <w:pPr>
        <w:rPr>
          <w:b/>
          <w:lang w:val="es-MX"/>
        </w:rPr>
      </w:pPr>
      <w:r>
        <w:rPr>
          <w:b/>
          <w:lang w:val="es-MX"/>
        </w:rPr>
        <w:t>SI SALE BIEN, MORIMOS TODOS.</w:t>
      </w:r>
    </w:p>
    <w:p w:rsidR="008274EC" w:rsidRDefault="008274EC" w:rsidP="00995F0A">
      <w:pPr>
        <w:pBdr>
          <w:bottom w:val="single" w:sz="6" w:space="1" w:color="auto"/>
        </w:pBdr>
        <w:rPr>
          <w:b/>
          <w:lang w:val="es-MX"/>
        </w:rPr>
      </w:pPr>
    </w:p>
    <w:p w:rsidR="008274EC" w:rsidRDefault="008274EC" w:rsidP="00995F0A">
      <w:pPr>
        <w:rPr>
          <w:b/>
          <w:lang w:val="es-MX"/>
        </w:rPr>
      </w:pPr>
    </w:p>
    <w:p w:rsidR="008274EC" w:rsidRDefault="008274EC" w:rsidP="00995F0A">
      <w:pPr>
        <w:rPr>
          <w:b/>
          <w:lang w:val="es-MX"/>
        </w:rPr>
      </w:pPr>
      <w:r>
        <w:rPr>
          <w:b/>
          <w:lang w:val="es-MX"/>
        </w:rPr>
        <w:t>OTRO TEMA QUE TENGO AHÍ:</w:t>
      </w:r>
    </w:p>
    <w:p w:rsidR="008274EC" w:rsidRPr="00587819" w:rsidRDefault="008274EC" w:rsidP="00995F0A">
      <w:pPr>
        <w:rPr>
          <w:b/>
          <w:lang w:val="es-MX"/>
        </w:rPr>
      </w:pPr>
      <w:r>
        <w:rPr>
          <w:b/>
          <w:lang w:val="es-MX"/>
        </w:rPr>
        <w:t>DNUs</w:t>
      </w:r>
    </w:p>
    <w:sectPr w:rsidR="008274EC" w:rsidRPr="005878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819"/>
    <w:rsid w:val="003E1AAF"/>
    <w:rsid w:val="00573304"/>
    <w:rsid w:val="00587819"/>
    <w:rsid w:val="005E4767"/>
    <w:rsid w:val="008274EC"/>
    <w:rsid w:val="00995F0A"/>
    <w:rsid w:val="009B221C"/>
    <w:rsid w:val="00BB2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87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781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5878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87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781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5878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bichosdecampo.com/ahora-les-agarro-apuro-lanzan-la-nueva-licitacion-de-la-hidrovia-y-los-sobres-se-abriran-el-29-de-enero-de-2025/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458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matriona</dc:creator>
  <cp:lastModifiedBy>matriona</cp:lastModifiedBy>
  <cp:revision>7</cp:revision>
  <dcterms:created xsi:type="dcterms:W3CDTF">2024-11-20T12:26:00Z</dcterms:created>
  <dcterms:modified xsi:type="dcterms:W3CDTF">2024-11-20T16:11:00Z</dcterms:modified>
</cp:coreProperties>
</file>