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F8D" w:rsidRPr="00791F8D" w:rsidRDefault="00791F8D" w:rsidP="00791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Vous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pouvez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partager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un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article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cliquant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sur les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icônes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partage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haut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droite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celui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-ci. 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La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reproduction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totale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ou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partielle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d’un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article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sans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l’autorisation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écrite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et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préalable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du </w:t>
      </w:r>
      <w:hyperlink r:id="rId6" w:history="1"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Monde</w:t>
        </w:r>
      </w:hyperlink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est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strictement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interdite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plus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d’informations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consultez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nos </w:t>
      </w:r>
      <w:hyperlink r:id="rId7" w:history="1"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conditions générales de vente</w:t>
        </w:r>
      </w:hyperlink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toute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demande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d’autorisation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contactez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hyperlink r:id="rId8" w:history="1"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syndication@lemonde.fr</w:t>
        </w:r>
      </w:hyperlink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En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tant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qu’abonné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vous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pouvez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offrir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jusqu’à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cinq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articles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par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mois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l’un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vos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proches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grâce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la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fonctionnalité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«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Offrir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un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article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». 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hyperlink r:id="rId9" w:history="1"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s://www.lemonde.fr/politique/article/2024/08/30/choix-d-un-premier-ministre-l-elysee-teste-la-piste-bernard-cazeneuve_6299306_823448.html?lmd_medium=pushweb&amp;lmd_campaign=pushweb&amp;lmd_titre=choix_d_un_premier_ministre_l_elysee_teste_la_piste_bernard_cazeneuve&amp;lmd_ID=6299308</w:t>
        </w:r>
      </w:hyperlink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</w:p>
    <w:p w:rsidR="00791F8D" w:rsidRPr="00791F8D" w:rsidRDefault="00791F8D" w:rsidP="00791F8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</w:pPr>
      <w:proofErr w:type="spellStart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>Choix</w:t>
      </w:r>
      <w:proofErr w:type="spellEnd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>d’un</w:t>
      </w:r>
      <w:proofErr w:type="spellEnd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 xml:space="preserve"> premier </w:t>
      </w:r>
      <w:proofErr w:type="gramStart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>ministre :</w:t>
      </w:r>
      <w:proofErr w:type="gramEnd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>l’Elysée</w:t>
      </w:r>
      <w:proofErr w:type="spellEnd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 xml:space="preserve"> teste la piste Bernard </w:t>
      </w:r>
      <w:proofErr w:type="spellStart"/>
      <w:r w:rsidRPr="00791F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AR"/>
        </w:rPr>
        <w:t>Cazeneuve</w:t>
      </w:r>
      <w:proofErr w:type="spellEnd"/>
    </w:p>
    <w:p w:rsidR="00791F8D" w:rsidRPr="00791F8D" w:rsidRDefault="00791F8D" w:rsidP="00791F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l’issue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consultations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menées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par le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président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la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République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l’ancien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ministre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l’intérieur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socialiste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semble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être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seul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pas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réunir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majorité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contre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lui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l’Assemblée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nationale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</w:p>
    <w:p w:rsidR="00791F8D" w:rsidRPr="00791F8D" w:rsidRDefault="00791F8D" w:rsidP="00791F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Par 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begin"/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instrText xml:space="preserve"> HYPERLINK "/signataires/sandrine-cassini/" </w:instrTex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separate"/>
      </w:r>
      <w:r w:rsidRPr="00791F8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es-AR"/>
        </w:rPr>
        <w:t>Sandrine</w:t>
      </w:r>
      <w:proofErr w:type="spellEnd"/>
      <w:r w:rsidRPr="00791F8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es-AR"/>
        </w:rPr>
        <w:t>Cassini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end"/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et </w:t>
      </w:r>
      <w:hyperlink r:id="rId10" w:history="1"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Nathalie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Segaunes</w:t>
        </w:r>
        <w:proofErr w:type="spellEnd"/>
      </w:hyperlink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791F8D" w:rsidRPr="00791F8D" w:rsidRDefault="00791F8D" w:rsidP="00791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Publié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aujourd’hui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10h49,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modifié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10h53 </w:t>
      </w:r>
    </w:p>
    <w:p w:rsidR="00791F8D" w:rsidRDefault="00791F8D" w:rsidP="00791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bookmarkStart w:id="0" w:name="_GoBack"/>
      <w:bookmarkEnd w:id="0"/>
    </w:p>
    <w:p w:rsidR="00791F8D" w:rsidRPr="00791F8D" w:rsidRDefault="00791F8D" w:rsidP="00791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Matignon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, à Paris, le 7 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juillet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 2024. JULIEN MUGUET POUR « LE MONDE » </w:t>
      </w:r>
    </w:p>
    <w:p w:rsidR="00791F8D" w:rsidRPr="00791F8D" w:rsidRDefault="00791F8D" w:rsidP="00791F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Bernard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Cazeneuve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sera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-t-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il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le premier ministre des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circonstances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proofErr w:type="gram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exceptionnelles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 ?</w:t>
      </w:r>
      <w:proofErr w:type="gram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Après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avoir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permis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un François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Hollande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contesté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toute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part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terminer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son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quinquennat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 2017,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l’ancien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premier ministre (2016-2017)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sortira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-t-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il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la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crise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second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quinquennat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d’Emmanuel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proofErr w:type="gram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Macron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 ?</w:t>
      </w:r>
      <w:proofErr w:type="gram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nom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l’ex-socialiste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semble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tout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cas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s’imposer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Matignon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au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terme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d’une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semaine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consultations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l’Elysée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:rsidR="00791F8D" w:rsidRPr="00791F8D" w:rsidRDefault="00791F8D" w:rsidP="00791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Lire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aussi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| </w:t>
      </w:r>
      <w:hyperlink r:id="rId11" w:history="1"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En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direct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,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nouveau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premier </w:t>
        </w:r>
        <w:proofErr w:type="gram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ministre :</w:t>
        </w:r>
        <w:proofErr w:type="gram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« Le risque,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dans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ce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climat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délétère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,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c’est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que les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Français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estiment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que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voter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ne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sert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à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rien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et que la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protestation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se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fasse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dans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la </w:t>
        </w:r>
        <w:proofErr w:type="spellStart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rue</w:t>
        </w:r>
        <w:proofErr w:type="spellEnd"/>
        <w:r w:rsidRPr="00791F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 »</w:t>
        </w:r>
      </w:hyperlink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791F8D" w:rsidRPr="00791F8D" w:rsidRDefault="00791F8D" w:rsidP="00791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Ajouter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vos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sélections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791F8D" w:rsidRPr="00791F8D" w:rsidRDefault="00791F8D" w:rsidP="00791F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Homme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d’Etat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respecté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droite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comme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gauche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Bernard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Cazeneuve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est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l’une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rares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personnalités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qui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« 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réunirait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pas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immédiatement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une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majorité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de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l’Assemblée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contre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lui »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, estime-t-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dans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l’entourage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du chef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l’Etat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ce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dernier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ayant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fait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la « non-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censurabilité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 » le premier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critère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choisir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son premier ministre.</w:t>
      </w:r>
    </w:p>
    <w:p w:rsidR="00791F8D" w:rsidRPr="00791F8D" w:rsidRDefault="00791F8D" w:rsidP="00791F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lastRenderedPageBreak/>
        <w:t>« 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Il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faut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nommer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une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personne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qui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soit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capable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d’unir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gauche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et à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droite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 »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et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qui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soit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« 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notoirement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indépendante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 »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du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président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la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République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préconisait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jeudi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sur France Inter,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l’ancien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ministre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l’éducation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Jean-Michel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Blanquer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(2017-2022),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citant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notamment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nom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Bernard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Cazeneuve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fait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celui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qui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aussi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été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ministre de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l’intérieur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(2014-2016)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n’est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un </w:t>
      </w:r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« 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irritant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 »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ni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droite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ni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l’extrême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droite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souligne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-t-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l’Elysée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l’issue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consultations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:rsidR="00791F8D" w:rsidRPr="00791F8D" w:rsidRDefault="00791F8D" w:rsidP="00791F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Et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même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si la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pilule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serait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difficile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avaler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pour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certains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le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groupe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socialiste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à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l’Assemblée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nationale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ne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censurerait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pas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d’emblée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un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gouvernement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Cazeneuve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Mais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l’ex-socialiste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« 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devra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se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justifier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vis-à-vis de la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gauche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et lui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donner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des </w:t>
      </w:r>
      <w:proofErr w:type="spellStart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gages</w:t>
      </w:r>
      <w:proofErr w:type="spellEnd"/>
      <w:r w:rsidRPr="00791F8D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 »</w:t>
      </w: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prévient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un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ancien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ministre de François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Hollande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. Le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Parti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socialiste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(PS) 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déjà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listé des mesures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totémiques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comme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l’abrogation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la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réforme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des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retraites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ou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l’augmentation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du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smic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:rsidR="00791F8D" w:rsidRPr="00791F8D" w:rsidRDefault="00791F8D" w:rsidP="00791F8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</w:pPr>
      <w:r w:rsidRPr="00791F8D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>« </w:t>
      </w:r>
      <w:proofErr w:type="spellStart"/>
      <w:r w:rsidRPr="00791F8D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>Parfum</w:t>
      </w:r>
      <w:proofErr w:type="spellEnd"/>
      <w:r w:rsidRPr="00791F8D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 xml:space="preserve"> de </w:t>
      </w:r>
      <w:proofErr w:type="spellStart"/>
      <w:r w:rsidRPr="00791F8D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>cohabitation</w:t>
      </w:r>
      <w:proofErr w:type="spellEnd"/>
      <w:r w:rsidRPr="00791F8D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> »</w:t>
      </w:r>
    </w:p>
    <w:p w:rsidR="00791F8D" w:rsidRPr="00791F8D" w:rsidRDefault="00791F8D" w:rsidP="00791F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froid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avec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Emmanuel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Macron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depuis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que son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ancien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>collègue</w:t>
      </w:r>
      <w:proofErr w:type="spellEnd"/>
      <w:r w:rsidRPr="00791F8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</w:t>
      </w:r>
    </w:p>
    <w:p w:rsidR="004C565F" w:rsidRDefault="004C565F"/>
    <w:sectPr w:rsidR="004C56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875C2"/>
    <w:multiLevelType w:val="multilevel"/>
    <w:tmpl w:val="BF3A9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8D"/>
    <w:rsid w:val="004C565F"/>
    <w:rsid w:val="00791F8D"/>
    <w:rsid w:val="00BF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791F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link w:val="Ttulo2Car"/>
    <w:uiPriority w:val="9"/>
    <w:qFormat/>
    <w:rsid w:val="00791F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1F8D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rsid w:val="00791F8D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791F8D"/>
    <w:rPr>
      <w:color w:val="0000FF"/>
      <w:u w:val="single"/>
    </w:rPr>
  </w:style>
  <w:style w:type="paragraph" w:customStyle="1" w:styleId="articledesc">
    <w:name w:val="article__desc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meta">
    <w:name w:val="meta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metaauthor">
    <w:name w:val="meta__author"/>
    <w:basedOn w:val="Fuentedeprrafopredeter"/>
    <w:rsid w:val="00791F8D"/>
  </w:style>
  <w:style w:type="character" w:customStyle="1" w:styleId="metadate">
    <w:name w:val="meta__date"/>
    <w:basedOn w:val="Fuentedeprrafopredeter"/>
    <w:rsid w:val="00791F8D"/>
  </w:style>
  <w:style w:type="paragraph" w:customStyle="1" w:styleId="metareading-time">
    <w:name w:val="meta__reading-time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sr-only">
    <w:name w:val="sr-only"/>
    <w:basedOn w:val="Fuentedeprrafopredeter"/>
    <w:rsid w:val="00791F8D"/>
  </w:style>
  <w:style w:type="character" w:customStyle="1" w:styleId="icondescription">
    <w:name w:val="icon__description"/>
    <w:basedOn w:val="Fuentedeprrafopredeter"/>
    <w:rsid w:val="00791F8D"/>
  </w:style>
  <w:style w:type="character" w:customStyle="1" w:styleId="metaicon-desc">
    <w:name w:val="meta__icon-desc"/>
    <w:basedOn w:val="Fuentedeprrafopredeter"/>
    <w:rsid w:val="00791F8D"/>
  </w:style>
  <w:style w:type="character" w:customStyle="1" w:styleId="metalabel-sub">
    <w:name w:val="meta__label-sub"/>
    <w:basedOn w:val="Fuentedeprrafopredeter"/>
    <w:rsid w:val="00791F8D"/>
  </w:style>
  <w:style w:type="paragraph" w:customStyle="1" w:styleId="articlestatus">
    <w:name w:val="article__status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articlecredit">
    <w:name w:val="article__credit"/>
    <w:basedOn w:val="Fuentedeprrafopredeter"/>
    <w:rsid w:val="00791F8D"/>
  </w:style>
  <w:style w:type="paragraph" w:customStyle="1" w:styleId="articleparagraph">
    <w:name w:val="article__paragraph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catchertitle">
    <w:name w:val="catcher__title"/>
    <w:basedOn w:val="Fuentedeprrafopredeter"/>
    <w:rsid w:val="00791F8D"/>
  </w:style>
  <w:style w:type="character" w:customStyle="1" w:styleId="catcherdesc">
    <w:name w:val="catcher__desc"/>
    <w:basedOn w:val="Fuentedeprrafopredeter"/>
    <w:rsid w:val="00791F8D"/>
  </w:style>
  <w:style w:type="character" w:customStyle="1" w:styleId="js-btn-icon-tooltip">
    <w:name w:val="js-btn-icon-tooltip"/>
    <w:basedOn w:val="Fuentedeprrafopredeter"/>
    <w:rsid w:val="00791F8D"/>
  </w:style>
  <w:style w:type="character" w:styleId="nfasis">
    <w:name w:val="Emphasis"/>
    <w:basedOn w:val="Fuentedeprrafopredeter"/>
    <w:uiPriority w:val="20"/>
    <w:qFormat/>
    <w:rsid w:val="00791F8D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1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1F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791F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link w:val="Ttulo2Car"/>
    <w:uiPriority w:val="9"/>
    <w:qFormat/>
    <w:rsid w:val="00791F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1F8D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rsid w:val="00791F8D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791F8D"/>
    <w:rPr>
      <w:color w:val="0000FF"/>
      <w:u w:val="single"/>
    </w:rPr>
  </w:style>
  <w:style w:type="paragraph" w:customStyle="1" w:styleId="articledesc">
    <w:name w:val="article__desc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meta">
    <w:name w:val="meta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metaauthor">
    <w:name w:val="meta__author"/>
    <w:basedOn w:val="Fuentedeprrafopredeter"/>
    <w:rsid w:val="00791F8D"/>
  </w:style>
  <w:style w:type="character" w:customStyle="1" w:styleId="metadate">
    <w:name w:val="meta__date"/>
    <w:basedOn w:val="Fuentedeprrafopredeter"/>
    <w:rsid w:val="00791F8D"/>
  </w:style>
  <w:style w:type="paragraph" w:customStyle="1" w:styleId="metareading-time">
    <w:name w:val="meta__reading-time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sr-only">
    <w:name w:val="sr-only"/>
    <w:basedOn w:val="Fuentedeprrafopredeter"/>
    <w:rsid w:val="00791F8D"/>
  </w:style>
  <w:style w:type="character" w:customStyle="1" w:styleId="icondescription">
    <w:name w:val="icon__description"/>
    <w:basedOn w:val="Fuentedeprrafopredeter"/>
    <w:rsid w:val="00791F8D"/>
  </w:style>
  <w:style w:type="character" w:customStyle="1" w:styleId="metaicon-desc">
    <w:name w:val="meta__icon-desc"/>
    <w:basedOn w:val="Fuentedeprrafopredeter"/>
    <w:rsid w:val="00791F8D"/>
  </w:style>
  <w:style w:type="character" w:customStyle="1" w:styleId="metalabel-sub">
    <w:name w:val="meta__label-sub"/>
    <w:basedOn w:val="Fuentedeprrafopredeter"/>
    <w:rsid w:val="00791F8D"/>
  </w:style>
  <w:style w:type="paragraph" w:customStyle="1" w:styleId="articlestatus">
    <w:name w:val="article__status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articlecredit">
    <w:name w:val="article__credit"/>
    <w:basedOn w:val="Fuentedeprrafopredeter"/>
    <w:rsid w:val="00791F8D"/>
  </w:style>
  <w:style w:type="paragraph" w:customStyle="1" w:styleId="articleparagraph">
    <w:name w:val="article__paragraph"/>
    <w:basedOn w:val="Normal"/>
    <w:rsid w:val="0079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catchertitle">
    <w:name w:val="catcher__title"/>
    <w:basedOn w:val="Fuentedeprrafopredeter"/>
    <w:rsid w:val="00791F8D"/>
  </w:style>
  <w:style w:type="character" w:customStyle="1" w:styleId="catcherdesc">
    <w:name w:val="catcher__desc"/>
    <w:basedOn w:val="Fuentedeprrafopredeter"/>
    <w:rsid w:val="00791F8D"/>
  </w:style>
  <w:style w:type="character" w:customStyle="1" w:styleId="js-btn-icon-tooltip">
    <w:name w:val="js-btn-icon-tooltip"/>
    <w:basedOn w:val="Fuentedeprrafopredeter"/>
    <w:rsid w:val="00791F8D"/>
  </w:style>
  <w:style w:type="character" w:styleId="nfasis">
    <w:name w:val="Emphasis"/>
    <w:basedOn w:val="Fuentedeprrafopredeter"/>
    <w:uiPriority w:val="20"/>
    <w:qFormat/>
    <w:rsid w:val="00791F8D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1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1F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4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7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1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0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yndication@lemonde.fr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moncompte.lemonde.fr/cgv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emonde.fr" TargetMode="External"/><Relationship Id="rId11" Type="http://schemas.openxmlformats.org/officeDocument/2006/relationships/hyperlink" Target="https://www.lemonde.fr/politique/live/2024/08/30/en-direct-a-la-recherche-d-un-nouveau-premier-ministre-suivez-les-reactions-de-la-classe-politique-et-posez-vos-questions_6299025_823448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/signataires/nathalie-segaun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monde.fr/politique/article/2024/08/30/choix-d-un-premier-ministre-l-elysee-teste-la-piste-bernard-cazeneuve_6299306_823448.html?lmd_medium=pushweb&amp;lmd_campaign=pushweb&amp;lmd_titre=choix_d_un_premier_ministre_l_elysee_teste_la_piste_bernard_cazeneuve&amp;lmd_ID=629930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605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matriona</dc:creator>
  <cp:lastModifiedBy>matriona</cp:lastModifiedBy>
  <cp:revision>1</cp:revision>
  <dcterms:created xsi:type="dcterms:W3CDTF">2024-08-30T12:32:00Z</dcterms:created>
  <dcterms:modified xsi:type="dcterms:W3CDTF">2024-08-30T13:56:00Z</dcterms:modified>
</cp:coreProperties>
</file>