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00:17:13.302,00:17:16.302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Olivia </w:t>
      </w: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Mange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profe se me colgó internet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00:17:17.673,00:17:20.673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Olivia </w:t>
      </w: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Mange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apago la cámara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00:17:52.121,00:17:55.121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Elías </w:t>
      </w: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Kreimer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: Aprendimos con </w:t>
      </w: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javier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a tener siempre la </w:t>
      </w: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constitucion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a mano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00:23:38.856,00:23:41.856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Alejandro Castaño: La pregunta es, como no viste </w:t>
      </w: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Matrix</w:t>
      </w:r>
      <w:proofErr w:type="spellEnd"/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00:39:56.421,00:39:59.421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Paula </w:t>
      </w: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Perez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: Profe que era lo que </w:t>
      </w: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habia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comentado sobre </w:t>
      </w: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Bobbio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? 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00:45:14.120,00:45:17.120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Luisina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Dantas: acá lo encontré por si alguien quiere </w:t>
      </w: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chusmear</w:t>
      </w:r>
      <w:proofErr w:type="spellEnd"/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00:45:17.619,00:45:20.619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Luisina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Dantas: 1) El decreto del 19 de abril de 1822 encargaba a la policía que se apoderara de los vagos, “cualquiera que sea la clase a que pertenezcan”, destinándolos al servicio militar. Si no podían hacerlo, debían realizar trabajos públicos por un año, por tres si se los detenía nuevamente y por ocho años la tercera vez, gozando de un salario8.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2) La ley de reclutamiento del 17 de diciembre de 1823 penaba la vagancia con el servicio de las armas por dos años. Autorizaba al ejército a reclutar a “los ocio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00:45:51.577,00:45:54.577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Luisina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Dantas: “los ociosos sin ocupación en la labranza u otro ejercicio útil”, así como a los que se hallaran durante los días laborales en casas de juego, tabernas y carreras, y a los que utilizaran un arma blanca para herir a otro.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3) La ley del 10 de septiembre de 1824 aumentó a cuatro años la pena, admitiéndose como prueba sólo los informes verbales de los jueces de paz o de los alcaldes de barrio (</w:t>
      </w: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Garavaglia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, 2003, p. 167).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00:47:09.698,00:47:12.698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Juan Cruz Bonelli: El uso del derecho como lo </w:t>
      </w: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esta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planteando profe está bueno verlo en las protestas de Chicago contra la guerra de Vietnam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00:47:36.969,00:47:39.969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Alejandro Castaño: En relación a todo este tema, recomendaría la película "El Juicio de los 7 de Chicago"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00:47:48.301,00:47:51.301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Juan Cruz Bonelli: Muy buena</w:t>
      </w:r>
      <w:proofErr w:type="gram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!</w:t>
      </w:r>
      <w:proofErr w:type="gramEnd"/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00:47:53.660,00:47:56.660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Alejandro Castaño: Ah, justo lo mismo que comentó Juan Cruz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00:48:00.166,00:48:03.166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Luisina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Dantas: buenísima peli esa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00:53:15.622,00:53:18.622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Juan Cruz Bonelli: Profe, el decreto del juez federal tiene validez aún cuando la corte ya decretó que ellos tienen la competencia originaria</w:t>
      </w:r>
      <w:proofErr w:type="gram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?</w:t>
      </w:r>
      <w:proofErr w:type="gramEnd"/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01:14:20.233,01:14:23.233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Belen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Benito </w:t>
      </w: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Mugnolo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En fundamentos lo vimos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01:14:49.157,01:14:52.157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Milagros </w:t>
      </w: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Sequeira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si</w:t>
      </w:r>
      <w:proofErr w:type="gram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!</w:t>
      </w:r>
      <w:proofErr w:type="gram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lo leí hace un rato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01:15:25.810,01:15:28.810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Belen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Benito </w:t>
      </w: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Mugnolo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Es una visión muy simplista del sistema político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01:19:09.503,01:19:12.503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Belen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Benito </w:t>
      </w: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Mugnolo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: Que </w:t>
      </w: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fiaca</w:t>
      </w:r>
      <w:proofErr w:type="spellEnd"/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01:29:04.457,01:29:07.457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Nicolas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</w:t>
      </w: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Mendiola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Profe me tengo que ir, me surgió un imprevisto. Después veo el resto de la grabación. Gracias por la clase, muy buena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01:38:13.614,01:38:16.614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Luisina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Dantas: profe, deje lo de </w:t>
      </w: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bobbio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también, por favor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01:38:19.749,01:38:22.749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Milagros </w:t>
      </w: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Sequeira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: </w:t>
      </w: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Buenisima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clase profe, gracias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01:38:27.069,01:38:30.069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Belen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Benito </w:t>
      </w: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Mugnolo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Gracias</w:t>
      </w:r>
      <w:proofErr w:type="gram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!</w:t>
      </w:r>
      <w:proofErr w:type="gramEnd"/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01:38:28.203,01:38:31.203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Facundo </w:t>
      </w: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Altini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Muchas gracias profe! Muy buena clase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01:38:32.384,01:38:35.384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Maria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Noelia </w:t>
      </w:r>
      <w:proofErr w:type="spell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Miodini</w:t>
      </w:r>
      <w:proofErr w:type="spellEnd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Gracias</w:t>
      </w:r>
      <w:proofErr w:type="gramStart"/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!!</w:t>
      </w:r>
      <w:proofErr w:type="gramEnd"/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01:38:33.121,01:38:36.121</w:t>
      </w:r>
    </w:p>
    <w:p w:rsidR="003D5348" w:rsidRPr="003D5348" w:rsidRDefault="003D5348" w:rsidP="003D53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D534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Gabriel Acuña: gracias</w:t>
      </w:r>
    </w:p>
    <w:p w:rsidR="001B4529" w:rsidRDefault="001B4529" w:rsidP="001B4529"/>
    <w:p w:rsidR="001B4529" w:rsidRDefault="001B4529" w:rsidP="001B4529"/>
    <w:p w:rsidR="001B4529" w:rsidRDefault="001B4529" w:rsidP="001B4529"/>
    <w:sectPr w:rsidR="001B4529" w:rsidSect="002C4D9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08"/>
  <w:hyphenationZone w:val="425"/>
  <w:characterSpacingControl w:val="doNotCompress"/>
  <w:compat/>
  <w:rsids>
    <w:rsidRoot w:val="00316FF1"/>
    <w:rsid w:val="001B4529"/>
    <w:rsid w:val="002C4D98"/>
    <w:rsid w:val="00316FF1"/>
    <w:rsid w:val="003D53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4D98"/>
  </w:style>
  <w:style w:type="paragraph" w:styleId="Ttulo1">
    <w:name w:val="heading 1"/>
    <w:basedOn w:val="Normal"/>
    <w:link w:val="Ttulo1Car"/>
    <w:uiPriority w:val="9"/>
    <w:qFormat/>
    <w:rsid w:val="001B452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4529"/>
    <w:rPr>
      <w:rFonts w:ascii="Times New Roman" w:eastAsia="Times New Roman" w:hAnsi="Times New Roman" w:cs="Times New Roman"/>
      <w:b/>
      <w:bCs/>
      <w:kern w:val="36"/>
      <w:sz w:val="48"/>
      <w:szCs w:val="48"/>
      <w:lang w:eastAsia="es-AR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3D534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AR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3D5348"/>
    <w:rPr>
      <w:rFonts w:ascii="Courier New" w:eastAsia="Times New Roman" w:hAnsi="Courier New" w:cs="Courier New"/>
      <w:sz w:val="20"/>
      <w:szCs w:val="20"/>
      <w:lang w:eastAsia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59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1457</TotalTime>
  <Pages>1</Pages>
  <Words>469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eze</cp:lastModifiedBy>
  <cp:revision>1</cp:revision>
  <dcterms:created xsi:type="dcterms:W3CDTF">2021-04-22T21:54:00Z</dcterms:created>
  <dcterms:modified xsi:type="dcterms:W3CDTF">2021-04-23T22:11:00Z</dcterms:modified>
</cp:coreProperties>
</file>