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C94" w:rsidRDefault="00713C94" w:rsidP="00713C94">
      <w:pPr>
        <w:ind w:left="360"/>
        <w:jc w:val="both"/>
      </w:pPr>
      <w:r>
        <w:t>Segundo Primer Parcial Domiciliario SUJETO Y SOCIEDAD (UAI) – Fecha de entrega 13/06/2018</w:t>
      </w:r>
    </w:p>
    <w:p w:rsidR="00713C94" w:rsidRDefault="00713C94" w:rsidP="00713C94">
      <w:pPr>
        <w:ind w:left="360"/>
        <w:jc w:val="both"/>
      </w:pPr>
      <w:r>
        <w:t>Premisas:</w:t>
      </w:r>
    </w:p>
    <w:p w:rsidR="00713C94" w:rsidRDefault="00713C94" w:rsidP="00713C94">
      <w:pPr>
        <w:ind w:left="360"/>
        <w:jc w:val="both"/>
      </w:pPr>
      <w:r>
        <w:t xml:space="preserve">Deben elegir diez preguntas de entre todas las propuestas. Pero entre las diez elegidas deben aparecer todos los temas/autores trabajados hasta esta parte. </w:t>
      </w:r>
      <w:r w:rsidR="00126B85">
        <w:t>Si ello no ocurre, les agregaré preguntas en la corrección para que continúen trabajando hasta poder conformar una calificación.</w:t>
      </w:r>
    </w:p>
    <w:p w:rsidR="00126B85" w:rsidRDefault="00126B85" w:rsidP="00126B85">
      <w:pPr>
        <w:ind w:left="360"/>
        <w:jc w:val="both"/>
      </w:pPr>
      <w:r>
        <w:t xml:space="preserve">NO COPIEN/PEGUEN NADA A MENOS QUE LO CITEN. Tienen que escribir </w:t>
      </w:r>
      <w:proofErr w:type="spellStart"/>
      <w:r>
        <w:t>uds.</w:t>
      </w:r>
      <w:proofErr w:type="spellEnd"/>
      <w:r>
        <w:t xml:space="preserve"> mismos, realizando una PRODUCCIÓN PROPIA. Esto es lo más importante del trabajo. </w:t>
      </w:r>
    </w:p>
    <w:p w:rsidR="00713C94" w:rsidRDefault="00713C94" w:rsidP="00713C94">
      <w:pPr>
        <w:ind w:left="360"/>
        <w:jc w:val="both"/>
      </w:pPr>
      <w:r>
        <w:t>Deben demostrar que comprenden lo que escriben. Si de la respuesta no se deduce conocimiento, sino una simple copia de los textos y apuntes que tienen a su alcance, se reputa no válido. No se aceptan frases incoherentes ó sin sentido. Tampoco faltas de ortografía. Las tildes que no estén puestas, también son consideradas faltas de ortografía.</w:t>
      </w:r>
    </w:p>
    <w:p w:rsidR="00713C94" w:rsidRDefault="00713C94" w:rsidP="00713C94">
      <w:pPr>
        <w:ind w:left="360"/>
        <w:jc w:val="both"/>
      </w:pPr>
      <w:r>
        <w:t xml:space="preserve">El trabajo se realiza en grupos de dos personas. </w:t>
      </w:r>
      <w:r w:rsidR="00126B85">
        <w:t xml:space="preserve">Pueden dividirse los temas, pero deben juntarse para responderlas. No trabajen en forma individual. Después, lo lamentarán en el final. </w:t>
      </w:r>
    </w:p>
    <w:p w:rsidR="00713C94" w:rsidRDefault="00126B85" w:rsidP="00713C94">
      <w:pPr>
        <w:tabs>
          <w:tab w:val="left" w:pos="5040"/>
        </w:tabs>
        <w:ind w:left="360"/>
        <w:jc w:val="both"/>
      </w:pPr>
      <w:r>
        <w:t>Me lo entregan por correo electrónico ó papel: lo que prefieran.</w:t>
      </w:r>
    </w:p>
    <w:p w:rsidR="00713C94" w:rsidRDefault="00713C94" w:rsidP="00490B9F">
      <w:pPr>
        <w:ind w:left="360"/>
        <w:jc w:val="both"/>
      </w:pPr>
    </w:p>
    <w:p w:rsidR="00126B85" w:rsidRDefault="00126B85" w:rsidP="00490B9F">
      <w:pPr>
        <w:ind w:left="360"/>
        <w:jc w:val="both"/>
      </w:pPr>
      <w:r>
        <w:t>Preguntas:</w:t>
      </w:r>
    </w:p>
    <w:p w:rsidR="00126B85" w:rsidRDefault="00126B85" w:rsidP="00490B9F">
      <w:pPr>
        <w:ind w:left="360"/>
        <w:jc w:val="both"/>
      </w:pPr>
    </w:p>
    <w:p w:rsidR="00E87E3D" w:rsidRDefault="00E87E3D" w:rsidP="00490B9F">
      <w:pPr>
        <w:ind w:left="360"/>
        <w:jc w:val="both"/>
      </w:pPr>
      <w:r>
        <w:t>1.- Distinga cuál es el objeto de estudio de la Filosofía Política, de la Teoría Política y de la Sociología Política, constituyendo esta última, el interés de nuestra asignatura.</w:t>
      </w:r>
    </w:p>
    <w:p w:rsidR="002122FD" w:rsidRDefault="002122FD" w:rsidP="00490B9F">
      <w:pPr>
        <w:ind w:left="360"/>
        <w:jc w:val="both"/>
      </w:pPr>
      <w:r>
        <w:t xml:space="preserve">2.- Realice un contra punto entre las nociones de Filosofía, Teoría, Ciencia y Fe. </w:t>
      </w:r>
    </w:p>
    <w:p w:rsidR="000B22B7" w:rsidRDefault="005A0B3A" w:rsidP="00490B9F">
      <w:pPr>
        <w:ind w:left="360"/>
        <w:jc w:val="both"/>
      </w:pPr>
      <w:r>
        <w:t xml:space="preserve">3.- </w:t>
      </w:r>
      <w:r w:rsidR="000B22B7">
        <w:t>¿Cuándo aparecen las ciencias y cuáles son las primeras?</w:t>
      </w:r>
    </w:p>
    <w:p w:rsidR="000B22B7" w:rsidRDefault="005A0B3A" w:rsidP="00490B9F">
      <w:pPr>
        <w:ind w:left="360"/>
        <w:jc w:val="both"/>
      </w:pPr>
      <w:r>
        <w:t xml:space="preserve">4.- </w:t>
      </w:r>
      <w:r w:rsidR="000B22B7">
        <w:t>¿Qué es un Modo de Producción? ¿Adónde ubicamos al Mercantilismo?</w:t>
      </w:r>
      <w:r w:rsidR="000B22B7" w:rsidRPr="000B22B7">
        <w:t xml:space="preserve"> </w:t>
      </w:r>
      <w:r w:rsidR="000B22B7">
        <w:t xml:space="preserve">Diferencie entre el Modo de producción feudal y el Modo de producción capitalista. A qué autor debemos atribuirle la creación de estas categorías. </w:t>
      </w:r>
    </w:p>
    <w:p w:rsidR="002122FD" w:rsidRDefault="005A0B3A" w:rsidP="00490B9F">
      <w:pPr>
        <w:ind w:left="360"/>
        <w:jc w:val="both"/>
      </w:pPr>
      <w:r>
        <w:t xml:space="preserve">5.- </w:t>
      </w:r>
      <w:r w:rsidR="000B22B7">
        <w:t>Analice las categorías de “Sociedad estamental” y de “Sociedad de iguales”. ¿Cuál es la diferencia entre una y otra?</w:t>
      </w:r>
    </w:p>
    <w:p w:rsidR="00E87E3D" w:rsidRDefault="005A0B3A" w:rsidP="00490B9F">
      <w:pPr>
        <w:ind w:left="360"/>
        <w:jc w:val="both"/>
      </w:pPr>
      <w:r>
        <w:t>6</w:t>
      </w:r>
      <w:r w:rsidR="00E87E3D">
        <w:t xml:space="preserve">.­ ¿Encuentra una cronología conceptual en el pensamiento de autores como Maquiavelo, </w:t>
      </w:r>
      <w:proofErr w:type="spellStart"/>
      <w:r w:rsidR="00E87E3D">
        <w:t>Hobbes</w:t>
      </w:r>
      <w:proofErr w:type="spellEnd"/>
      <w:r w:rsidR="00E87E3D">
        <w:t xml:space="preserve">, Descartes y </w:t>
      </w:r>
      <w:proofErr w:type="spellStart"/>
      <w:r w:rsidR="00E87E3D">
        <w:t>Montesquieu</w:t>
      </w:r>
      <w:proofErr w:type="spellEnd"/>
      <w:r w:rsidR="00E87E3D">
        <w:t xml:space="preserve"> en el camino hacia un pensamiento moderno y sociológico? ¿Cuáles son los aportes fundamentales de cada uno en el camino hacia el enfoque moderno centrado en el hombre racional capitalista?</w:t>
      </w:r>
    </w:p>
    <w:p w:rsidR="00BF72A7" w:rsidRDefault="005A0B3A" w:rsidP="00490B9F">
      <w:pPr>
        <w:ind w:left="360"/>
        <w:jc w:val="both"/>
      </w:pPr>
      <w:r>
        <w:t>7</w:t>
      </w:r>
      <w:r w:rsidR="00E87E3D">
        <w:t xml:space="preserve">.- </w:t>
      </w:r>
      <w:r w:rsidR="00021141">
        <w:t>¿Cuál es el aporte de René Descartes en el período de transición entre la sociedad feudal y la sociedad industrial moderna? ¿Cómo influencia su concepción del hombre en ese contexto y qué impacto tiene en el desarrollo de la sociología? ¿Qué rol juega Maquiavelo?</w:t>
      </w:r>
      <w:r w:rsidR="00BF72A7" w:rsidRPr="00BF72A7">
        <w:t xml:space="preserve"> </w:t>
      </w:r>
    </w:p>
    <w:p w:rsidR="00021141" w:rsidRDefault="005A0B3A" w:rsidP="00490B9F">
      <w:pPr>
        <w:ind w:left="360"/>
        <w:jc w:val="both"/>
      </w:pPr>
      <w:r>
        <w:t>8</w:t>
      </w:r>
      <w:r w:rsidR="00E87E3D">
        <w:t xml:space="preserve">.- </w:t>
      </w:r>
      <w:r w:rsidR="00BF72A7">
        <w:t>¿Cuáles son los aportes de Descartes y Maquiavelo para el surgimiento de la Ciencias Sociales?</w:t>
      </w:r>
      <w:r w:rsidR="00E87E3D">
        <w:t xml:space="preserve"> </w:t>
      </w:r>
    </w:p>
    <w:p w:rsidR="00BF72A7" w:rsidRDefault="005A0B3A" w:rsidP="00490B9F">
      <w:pPr>
        <w:ind w:left="360"/>
        <w:jc w:val="both"/>
      </w:pPr>
      <w:r>
        <w:lastRenderedPageBreak/>
        <w:t xml:space="preserve">9.- </w:t>
      </w:r>
      <w:r w:rsidR="00E87E3D">
        <w:t>¿Cómo se expresa</w:t>
      </w:r>
      <w:r w:rsidR="00BF72A7">
        <w:t xml:space="preserve"> esa novedad que introducen respecto de la religión y de la filosofía?</w:t>
      </w:r>
      <w:r w:rsidR="00E87E3D" w:rsidRPr="00E87E3D">
        <w:t xml:space="preserve"> </w:t>
      </w:r>
      <w:r w:rsidR="00E87E3D">
        <w:t xml:space="preserve">(siempre seguimos hablando de Descartes y de </w:t>
      </w:r>
      <w:proofErr w:type="spellStart"/>
      <w:r w:rsidR="00E87E3D">
        <w:t>Macquiavello</w:t>
      </w:r>
      <w:proofErr w:type="spellEnd"/>
      <w:r w:rsidR="00E87E3D">
        <w:t>).</w:t>
      </w:r>
    </w:p>
    <w:p w:rsidR="00BF72A7" w:rsidRDefault="005A0B3A" w:rsidP="00490B9F">
      <w:pPr>
        <w:ind w:left="360"/>
        <w:jc w:val="both"/>
      </w:pPr>
      <w:r>
        <w:t xml:space="preserve">10.- </w:t>
      </w:r>
      <w:r w:rsidR="00BF72A7">
        <w:t xml:space="preserve">¿Por qué </w:t>
      </w:r>
      <w:proofErr w:type="spellStart"/>
      <w:r w:rsidR="00BF72A7">
        <w:t>Feinmann</w:t>
      </w:r>
      <w:proofErr w:type="spellEnd"/>
      <w:r w:rsidR="00BF72A7">
        <w:t xml:space="preserve"> sostiene que el sujeto cartesiano es el sujeto capitalista?</w:t>
      </w:r>
    </w:p>
    <w:p w:rsidR="000B22B7" w:rsidRDefault="005A0B3A" w:rsidP="00490B9F">
      <w:pPr>
        <w:ind w:left="360"/>
        <w:jc w:val="both"/>
      </w:pPr>
      <w:r>
        <w:t xml:space="preserve">11.- </w:t>
      </w:r>
      <w:r w:rsidR="000B22B7">
        <w:t>Explique a qué nos referimos con “El renacimiento del hombre y su centralidad” y opóngalo a “el hombre que espera su destino”. ¿</w:t>
      </w:r>
      <w:proofErr w:type="spellStart"/>
      <w:r w:rsidR="000B22B7">
        <w:t>Estas</w:t>
      </w:r>
      <w:proofErr w:type="spellEnd"/>
      <w:r w:rsidR="000B22B7">
        <w:t xml:space="preserve"> concepciones pertenecen a un mismo paradigma y sistema de pensamiento?</w:t>
      </w:r>
    </w:p>
    <w:p w:rsidR="000B22B7" w:rsidRDefault="005A0B3A" w:rsidP="00490B9F">
      <w:pPr>
        <w:ind w:left="360"/>
        <w:jc w:val="both"/>
      </w:pPr>
      <w:r>
        <w:t xml:space="preserve">12.- </w:t>
      </w:r>
      <w:r w:rsidR="000B22B7">
        <w:t>Elabore una cronología conceptual de autores de Descartes a Kant y la llegada al iluminismo.</w:t>
      </w:r>
    </w:p>
    <w:p w:rsidR="00490B9F" w:rsidRDefault="005A0B3A" w:rsidP="00490B9F">
      <w:pPr>
        <w:ind w:left="360"/>
        <w:jc w:val="both"/>
      </w:pPr>
      <w:r>
        <w:t xml:space="preserve">13.- </w:t>
      </w:r>
      <w:r w:rsidR="00490B9F">
        <w:t xml:space="preserve">¿Cuál fue el aporte de cada uno de los siguientes autores en el desarrollo de una teoría filosófica, política y científica? </w:t>
      </w:r>
      <w:proofErr w:type="spellStart"/>
      <w:r w:rsidR="00490B9F">
        <w:t>Macquiavello</w:t>
      </w:r>
      <w:proofErr w:type="spellEnd"/>
      <w:r w:rsidR="00490B9F">
        <w:t xml:space="preserve">, </w:t>
      </w:r>
      <w:proofErr w:type="spellStart"/>
      <w:r w:rsidR="00490B9F">
        <w:t>Hobbes</w:t>
      </w:r>
      <w:proofErr w:type="spellEnd"/>
      <w:r w:rsidR="00490B9F">
        <w:t xml:space="preserve">, </w:t>
      </w:r>
      <w:proofErr w:type="spellStart"/>
      <w:r w:rsidR="00490B9F">
        <w:t>Locke</w:t>
      </w:r>
      <w:proofErr w:type="spellEnd"/>
      <w:r w:rsidR="00490B9F">
        <w:t xml:space="preserve">, Kant, Rousseau, </w:t>
      </w:r>
      <w:proofErr w:type="spellStart"/>
      <w:r w:rsidR="00490B9F">
        <w:t>Luthero</w:t>
      </w:r>
      <w:proofErr w:type="spellEnd"/>
      <w:r w:rsidR="00490B9F">
        <w:t>, Hegel, Marx</w:t>
      </w:r>
    </w:p>
    <w:p w:rsidR="00E87E3D" w:rsidRDefault="005A0B3A" w:rsidP="00490B9F">
      <w:pPr>
        <w:ind w:left="360"/>
        <w:jc w:val="both"/>
      </w:pPr>
      <w:r>
        <w:t xml:space="preserve">14.- </w:t>
      </w:r>
      <w:r w:rsidR="00E87E3D">
        <w:t>¿Cuál es el contexto histórico de la aparición de la sociología como ciencia autónoma? ¿A qué nuevos problemas busca dar respuesta?</w:t>
      </w:r>
    </w:p>
    <w:p w:rsidR="00E87E3D" w:rsidRDefault="005A0B3A" w:rsidP="00490B9F">
      <w:pPr>
        <w:ind w:left="360"/>
        <w:jc w:val="both"/>
      </w:pPr>
      <w:r>
        <w:t xml:space="preserve">15.- </w:t>
      </w:r>
      <w:r w:rsidR="00E87E3D">
        <w:t xml:space="preserve">¿Por qué </w:t>
      </w:r>
      <w:proofErr w:type="spellStart"/>
      <w:r w:rsidR="00E87E3D">
        <w:t>Portantiero</w:t>
      </w:r>
      <w:proofErr w:type="spellEnd"/>
      <w:r w:rsidR="00E87E3D">
        <w:t xml:space="preserve"> sugiere que la sociología se inicia con un espíritu conservador?</w:t>
      </w:r>
    </w:p>
    <w:p w:rsidR="00E87E3D" w:rsidRDefault="005A0B3A" w:rsidP="00490B9F">
      <w:pPr>
        <w:ind w:left="360"/>
        <w:jc w:val="both"/>
      </w:pPr>
      <w:r>
        <w:t xml:space="preserve">16.- </w:t>
      </w:r>
      <w:r w:rsidR="00E87E3D">
        <w:t>¿Cómo se expresa el positivismo de las ciencias naturales en los primeros análisis sociológicos?</w:t>
      </w:r>
    </w:p>
    <w:p w:rsidR="00E87E3D" w:rsidRDefault="005A0B3A" w:rsidP="00490B9F">
      <w:pPr>
        <w:ind w:left="360"/>
        <w:jc w:val="both"/>
      </w:pPr>
      <w:r>
        <w:t xml:space="preserve">17.- </w:t>
      </w:r>
      <w:r w:rsidR="00E87E3D">
        <w:t xml:space="preserve">¿Por qué incluimos a </w:t>
      </w:r>
      <w:proofErr w:type="spellStart"/>
      <w:r w:rsidR="00E87E3D">
        <w:t>Montesquieu</w:t>
      </w:r>
      <w:proofErr w:type="spellEnd"/>
      <w:r w:rsidR="00E87E3D">
        <w:t xml:space="preserve"> como un sociólogo? ¿Qué enfoque novedoso introduce?</w:t>
      </w:r>
    </w:p>
    <w:p w:rsidR="00E87E3D" w:rsidRDefault="005A0B3A" w:rsidP="00490B9F">
      <w:pPr>
        <w:ind w:left="360"/>
        <w:jc w:val="both"/>
      </w:pPr>
      <w:r>
        <w:t xml:space="preserve">18.- </w:t>
      </w:r>
      <w:r w:rsidR="00E87E3D">
        <w:t xml:space="preserve">¿Cuál es el </w:t>
      </w:r>
      <w:r>
        <w:t>“</w:t>
      </w:r>
      <w:r w:rsidR="00E87E3D">
        <w:t>error</w:t>
      </w:r>
      <w:r>
        <w:t>”</w:t>
      </w:r>
      <w:r w:rsidR="00E87E3D">
        <w:t xml:space="preserve"> que </w:t>
      </w:r>
      <w:r>
        <w:t xml:space="preserve">podría haber </w:t>
      </w:r>
      <w:r w:rsidR="00E87E3D">
        <w:t>comet</w:t>
      </w:r>
      <w:r>
        <w:t>ido</w:t>
      </w:r>
      <w:r w:rsidR="00E87E3D">
        <w:t xml:space="preserve"> en su análisis Saint-</w:t>
      </w:r>
      <w:proofErr w:type="spellStart"/>
      <w:r w:rsidR="00E87E3D">
        <w:t>Simon</w:t>
      </w:r>
      <w:proofErr w:type="spellEnd"/>
      <w:r w:rsidR="00E87E3D">
        <w:t>?</w:t>
      </w:r>
    </w:p>
    <w:p w:rsidR="00E87E3D" w:rsidRDefault="005A0B3A" w:rsidP="00490B9F">
      <w:pPr>
        <w:ind w:left="360"/>
        <w:jc w:val="both"/>
      </w:pPr>
      <w:r>
        <w:t xml:space="preserve">19.- </w:t>
      </w:r>
      <w:r w:rsidR="00E87E3D">
        <w:t xml:space="preserve">¿Por qué consideramos a </w:t>
      </w:r>
      <w:proofErr w:type="spellStart"/>
      <w:r w:rsidR="00E87E3D">
        <w:t>Comte</w:t>
      </w:r>
      <w:proofErr w:type="spellEnd"/>
      <w:r w:rsidR="00E87E3D">
        <w:t xml:space="preserve"> como el “padre de la sociología”? ¿Qué plantea respecto de la relación orden/progreso? ¿Qué lugar le da a la sociología dentro de la sociedad?</w:t>
      </w:r>
    </w:p>
    <w:p w:rsidR="00051E25" w:rsidRDefault="005A0B3A" w:rsidP="00490B9F">
      <w:pPr>
        <w:ind w:left="360"/>
        <w:jc w:val="both"/>
      </w:pPr>
      <w:r>
        <w:t xml:space="preserve">20.- </w:t>
      </w:r>
      <w:r w:rsidR="00051E25">
        <w:t xml:space="preserve">¿En  qué  rivaliza  el pensamiento positivista respecto del iluminista?  ¿Dónde  ubicaría  cronológicamente  y  por  qué  a  cada  uno de estos sistemas de pensamiento? </w:t>
      </w:r>
    </w:p>
    <w:p w:rsidR="00051E25" w:rsidRDefault="005A0B3A" w:rsidP="00490B9F">
      <w:pPr>
        <w:ind w:left="360"/>
        <w:jc w:val="both"/>
      </w:pPr>
      <w:r>
        <w:t xml:space="preserve">21.- </w:t>
      </w:r>
      <w:proofErr w:type="gramStart"/>
      <w:r w:rsidR="00051E25">
        <w:t>¿</w:t>
      </w:r>
      <w:proofErr w:type="gramEnd"/>
      <w:r w:rsidR="00051E25">
        <w:t xml:space="preserve">Por qué a partir de Saint </w:t>
      </w:r>
      <w:proofErr w:type="spellStart"/>
      <w:r w:rsidR="00051E25">
        <w:t>Simon</w:t>
      </w:r>
      <w:proofErr w:type="spellEnd"/>
      <w:r w:rsidR="00051E25">
        <w:t xml:space="preserve"> se produce una bisagra en  los  sistemas  de  pensamiento ( marxismo  –  cientificismo, por llamarlo de alguna manera).  ¿Qué motivaciones socio­económicas dieron origen a estos dos caminos?</w:t>
      </w:r>
    </w:p>
    <w:p w:rsidR="00021141" w:rsidRDefault="005A0B3A" w:rsidP="00490B9F">
      <w:pPr>
        <w:ind w:left="360"/>
        <w:jc w:val="both"/>
      </w:pPr>
      <w:r>
        <w:t xml:space="preserve">22.- </w:t>
      </w:r>
      <w:r w:rsidR="00021141">
        <w:t>Analice el posicionamiento de los pioneros de la sociología respecto del contexto económico, político y social del siglo XIX. Explique cuáles son las problemáticas que estos autores deben sortear y cuál es el aporte de cada uno para el desarrollo de la sociología como ciencia autónoma. ¿Cómo se expresa ese contexto en las temáticas sobre las cuales escribe Marx?</w:t>
      </w:r>
    </w:p>
    <w:p w:rsidR="00490B9F" w:rsidRDefault="005A0B3A" w:rsidP="00490B9F">
      <w:pPr>
        <w:ind w:left="360"/>
        <w:jc w:val="both"/>
      </w:pPr>
      <w:r>
        <w:t>23.- ¿</w:t>
      </w:r>
      <w:r w:rsidR="00490B9F">
        <w:t xml:space="preserve">Cómo diferenciaría los </w:t>
      </w:r>
      <w:r w:rsidR="00490B9F" w:rsidRPr="008300BA">
        <w:t>concepto</w:t>
      </w:r>
      <w:r w:rsidR="00490B9F">
        <w:t>s</w:t>
      </w:r>
      <w:r w:rsidR="00490B9F" w:rsidRPr="008300BA">
        <w:t xml:space="preserve"> de Ley Divi</w:t>
      </w:r>
      <w:r>
        <w:t>na y Ley de la Razón ó racional?</w:t>
      </w:r>
    </w:p>
    <w:p w:rsidR="00490B9F" w:rsidRDefault="005A0B3A" w:rsidP="00490B9F">
      <w:pPr>
        <w:ind w:left="360"/>
        <w:jc w:val="both"/>
      </w:pPr>
      <w:r>
        <w:t xml:space="preserve">24.- </w:t>
      </w:r>
      <w:r w:rsidR="00490B9F">
        <w:t xml:space="preserve">Explique los conceptos fundamentales de Marx para pensar la sociedad. Entre ellos: Clases Sociales, Estructura / </w:t>
      </w:r>
      <w:proofErr w:type="spellStart"/>
      <w:r w:rsidR="00490B9F">
        <w:t>Super</w:t>
      </w:r>
      <w:proofErr w:type="spellEnd"/>
      <w:r w:rsidR="00490B9F">
        <w:t xml:space="preserve"> Estructura, Igualdad Formal vs. Igualdad Real, Clase en sí, clase para sí, Capital, Trabajo, Plusvalía.</w:t>
      </w:r>
    </w:p>
    <w:p w:rsidR="00490B9F" w:rsidRDefault="005A0B3A" w:rsidP="00490B9F">
      <w:pPr>
        <w:ind w:left="360"/>
        <w:jc w:val="both"/>
      </w:pPr>
      <w:r>
        <w:t xml:space="preserve">25.- </w:t>
      </w:r>
      <w:r w:rsidR="00490B9F">
        <w:t>¿Por</w:t>
      </w:r>
      <w:r w:rsidR="002E2B81">
        <w:t xml:space="preserve"> </w:t>
      </w:r>
      <w:r w:rsidR="00490B9F">
        <w:t>qué antes del iluminismo el hombre aparece oculto, con el iluminismo lo enaltecemos y con Marx lo clasificamos?</w:t>
      </w:r>
    </w:p>
    <w:p w:rsidR="00021141" w:rsidRDefault="005A0B3A" w:rsidP="00490B9F">
      <w:pPr>
        <w:ind w:left="360"/>
        <w:jc w:val="both"/>
      </w:pPr>
      <w:r>
        <w:lastRenderedPageBreak/>
        <w:t xml:space="preserve">26.- </w:t>
      </w:r>
      <w:r w:rsidR="004E2C83">
        <w:t>¿Qué lugar le otorga Marx al trabajo dentro de la organización social y qué relaciones sociales se expresan en el proceso de trabajo respecto a la propiedad sobre los elementos que lo constituyen y de su consumo?</w:t>
      </w:r>
    </w:p>
    <w:p w:rsidR="00051E25" w:rsidRDefault="005A0B3A" w:rsidP="00490B9F">
      <w:pPr>
        <w:ind w:left="360"/>
        <w:jc w:val="both"/>
      </w:pPr>
      <w:r>
        <w:t xml:space="preserve">27.- </w:t>
      </w:r>
      <w:r w:rsidR="00051E25">
        <w:t>¿Cómo explicaría Marx la concepción del tiempo y su valorización?</w:t>
      </w:r>
    </w:p>
    <w:p w:rsidR="00051E25" w:rsidRDefault="005A0B3A" w:rsidP="00490B9F">
      <w:pPr>
        <w:ind w:left="360"/>
        <w:jc w:val="both"/>
      </w:pPr>
      <w:r>
        <w:t xml:space="preserve">28.- </w:t>
      </w:r>
      <w:r w:rsidR="00051E25">
        <w:t>Explique las nociones de Idealismo y de Materialismo. A qué autores debemos ubicar en cada una de estas corrientes de pensamiento metodológico.</w:t>
      </w:r>
    </w:p>
    <w:p w:rsidR="004E2C83" w:rsidRDefault="005A0B3A" w:rsidP="00490B9F">
      <w:pPr>
        <w:ind w:left="360"/>
        <w:jc w:val="both"/>
      </w:pPr>
      <w:r>
        <w:t xml:space="preserve">29.- </w:t>
      </w:r>
      <w:r w:rsidR="004E2C83">
        <w:t>¿Por qué Marx sostiene que el proceso de trabajo es, a su vez, un proceso de creación de valor? ¿Cuándo y de qué forma un proceso de trabajo genera un valor que es beneficioso para el capitalista?</w:t>
      </w:r>
      <w:bookmarkStart w:id="0" w:name="_GoBack"/>
      <w:bookmarkEnd w:id="0"/>
    </w:p>
    <w:p w:rsidR="008300BA" w:rsidRDefault="005A0B3A" w:rsidP="00490B9F">
      <w:pPr>
        <w:ind w:left="360"/>
        <w:jc w:val="both"/>
      </w:pPr>
      <w:r>
        <w:t xml:space="preserve">30.- </w:t>
      </w:r>
      <w:r w:rsidR="008300BA">
        <w:t xml:space="preserve">¿Cuál es el contexto en el que desarrollan su trabajo Adorno y </w:t>
      </w:r>
      <w:proofErr w:type="spellStart"/>
      <w:r w:rsidR="008300BA">
        <w:t>Horkheimer</w:t>
      </w:r>
      <w:proofErr w:type="spellEnd"/>
      <w:r w:rsidR="008300BA">
        <w:t xml:space="preserve"> y cómo se expresa esto en su planteo original?</w:t>
      </w:r>
    </w:p>
    <w:p w:rsidR="008300BA" w:rsidRDefault="005A0B3A" w:rsidP="00490B9F">
      <w:pPr>
        <w:ind w:left="360"/>
        <w:jc w:val="both"/>
      </w:pPr>
      <w:r>
        <w:t xml:space="preserve">31.- </w:t>
      </w:r>
      <w:r w:rsidR="008300BA">
        <w:t>¿Qué virtudes reconocen estos autores en el iluminismo y por qué deciden emprender su crítica?</w:t>
      </w:r>
    </w:p>
    <w:p w:rsidR="008300BA" w:rsidRDefault="005A0B3A" w:rsidP="00490B9F">
      <w:pPr>
        <w:ind w:left="360"/>
        <w:jc w:val="both"/>
      </w:pPr>
      <w:r>
        <w:t xml:space="preserve">32.- </w:t>
      </w:r>
      <w:r w:rsidR="008300BA">
        <w:t>¿Cómo se evidencia la formación marxista de los autores a la luz de los conceptos trabajados con Marx y de qué forma de alejan del marxismo?</w:t>
      </w:r>
    </w:p>
    <w:p w:rsidR="008300BA" w:rsidRDefault="005A0B3A" w:rsidP="00490B9F">
      <w:pPr>
        <w:ind w:left="360"/>
        <w:jc w:val="both"/>
      </w:pPr>
      <w:r>
        <w:t xml:space="preserve">33.- </w:t>
      </w:r>
      <w:r w:rsidR="008300BA">
        <w:t xml:space="preserve">¿Por qué Adorno y </w:t>
      </w:r>
      <w:proofErr w:type="spellStart"/>
      <w:r w:rsidR="008300BA">
        <w:t>Horkheimer</w:t>
      </w:r>
      <w:proofErr w:type="spellEnd"/>
      <w:r w:rsidR="008300BA">
        <w:t xml:space="preserve"> sostienen que "el iluminismo es totalitario" y como influye esto la angustia del hombre frente a lo desconocido?</w:t>
      </w:r>
    </w:p>
    <w:p w:rsidR="008300BA" w:rsidRDefault="005A0B3A" w:rsidP="00490B9F">
      <w:pPr>
        <w:ind w:left="360"/>
        <w:jc w:val="both"/>
      </w:pPr>
      <w:r>
        <w:t xml:space="preserve">34.- </w:t>
      </w:r>
      <w:r w:rsidR="008300BA">
        <w:t>¿Por qué para los autores la razón del hombre, además de permitirle someter a la naturaleza, también implica un sometimiento de los propios hombres?</w:t>
      </w:r>
    </w:p>
    <w:p w:rsidR="008300BA" w:rsidRDefault="005A0B3A" w:rsidP="00490B9F">
      <w:pPr>
        <w:ind w:left="360"/>
        <w:jc w:val="both"/>
      </w:pPr>
      <w:r>
        <w:t xml:space="preserve">35.- </w:t>
      </w:r>
      <w:r w:rsidR="008300BA">
        <w:t xml:space="preserve">¿Cómo se expresa esto último en la sociedad burguesa? ¿Por qué definen a esta como "un complejo social de </w:t>
      </w:r>
      <w:proofErr w:type="spellStart"/>
      <w:r w:rsidR="008300BA">
        <w:t>enceguecimiento</w:t>
      </w:r>
      <w:proofErr w:type="spellEnd"/>
      <w:r w:rsidR="008300BA">
        <w:t>?</w:t>
      </w:r>
    </w:p>
    <w:p w:rsidR="008300BA" w:rsidRDefault="005A0B3A" w:rsidP="00490B9F">
      <w:pPr>
        <w:ind w:left="360"/>
        <w:jc w:val="both"/>
      </w:pPr>
      <w:r>
        <w:t xml:space="preserve">36.- </w:t>
      </w:r>
      <w:r w:rsidR="008300BA">
        <w:t>¿Cuál es el lugar de la teoría frente al endurecimiento del conocimiento y la cosificación de la historia?</w:t>
      </w:r>
    </w:p>
    <w:p w:rsidR="00490B9F" w:rsidRDefault="005A0B3A" w:rsidP="00490B9F">
      <w:pPr>
        <w:ind w:left="360"/>
        <w:jc w:val="both"/>
      </w:pPr>
      <w:r>
        <w:t>37</w:t>
      </w:r>
      <w:r w:rsidR="00490B9F">
        <w:t>.- ¿Qué es la razón instrumental y el dominio de la técnica? ¿Qué rol le otorgan al hombre los pensadores de la escuela de Frankfurt? ¿Por qué se alejan del marxismo en su crítica al iluminismo?</w:t>
      </w:r>
    </w:p>
    <w:p w:rsidR="008300BA" w:rsidRDefault="002E2B81" w:rsidP="00490B9F">
      <w:pPr>
        <w:ind w:left="360"/>
        <w:jc w:val="both"/>
      </w:pPr>
      <w:r>
        <w:t>38.- ¿En qué ámbitos se desarrollo el Marxismo luego de la muerte de Marx? ¿Cuáles fueron las corrientes de pensamiento y qué autores las representaron?</w:t>
      </w:r>
    </w:p>
    <w:p w:rsidR="002E2B81" w:rsidRDefault="002E2B81" w:rsidP="00490B9F">
      <w:pPr>
        <w:ind w:left="360"/>
        <w:jc w:val="both"/>
      </w:pPr>
      <w:r>
        <w:t>39.- ¿Qué importancia tuvo el Partido en el desarrollo político del Marxismo?</w:t>
      </w:r>
    </w:p>
    <w:p w:rsidR="008300BA" w:rsidRDefault="002E2B81" w:rsidP="00490B9F">
      <w:pPr>
        <w:ind w:left="360"/>
        <w:jc w:val="both"/>
      </w:pPr>
      <w:r>
        <w:t xml:space="preserve">40.- ¿Qué legado deja </w:t>
      </w:r>
      <w:proofErr w:type="spellStart"/>
      <w:r>
        <w:t>Engels</w:t>
      </w:r>
      <w:proofErr w:type="spellEnd"/>
      <w:r>
        <w:t xml:space="preserve"> en su testamento Político, el prólogo a la lucha de clases en Francia 1848-1850 (de Marx)?</w:t>
      </w:r>
    </w:p>
    <w:p w:rsidR="002E2B81" w:rsidRDefault="002E2B81" w:rsidP="00490B9F">
      <w:pPr>
        <w:ind w:left="360"/>
        <w:jc w:val="both"/>
      </w:pPr>
      <w:r>
        <w:t>41.- ¿Qué ocurre con el Marxismo entre 1917-1956?</w:t>
      </w:r>
    </w:p>
    <w:p w:rsidR="002E2B81" w:rsidRDefault="002E2B81" w:rsidP="00490B9F">
      <w:pPr>
        <w:ind w:left="360"/>
        <w:jc w:val="both"/>
      </w:pPr>
      <w:r>
        <w:t xml:space="preserve">42.- </w:t>
      </w:r>
      <w:r w:rsidR="004D66B4">
        <w:t>En el surgimiento del Marxismo después de 1950 hay dos grandes corrientes de pensamiento: el Marxismo estructuralista y la Teoría Crítica. Explique cada una de estas corrientes.</w:t>
      </w:r>
    </w:p>
    <w:p w:rsidR="004D66B4" w:rsidRDefault="004D66B4" w:rsidP="00490B9F">
      <w:pPr>
        <w:ind w:left="360"/>
        <w:jc w:val="both"/>
      </w:pPr>
      <w:r>
        <w:t>43.- ¿Por qué para la Teoría Crítica ya no habrán más crisis capitalistas?</w:t>
      </w:r>
    </w:p>
    <w:p w:rsidR="004D66B4" w:rsidRDefault="004D66B4" w:rsidP="00490B9F">
      <w:pPr>
        <w:ind w:left="360"/>
        <w:jc w:val="both"/>
      </w:pPr>
      <w:r>
        <w:t>44.- ¿Por qué para el Marxismo estructural funcionalista la Historia no importa?</w:t>
      </w:r>
    </w:p>
    <w:p w:rsidR="008300BA" w:rsidRDefault="008300BA" w:rsidP="00490B9F">
      <w:pPr>
        <w:ind w:left="360"/>
        <w:jc w:val="both"/>
      </w:pPr>
    </w:p>
    <w:p w:rsidR="008300BA" w:rsidRDefault="008300BA" w:rsidP="00490B9F">
      <w:pPr>
        <w:ind w:left="360"/>
        <w:jc w:val="both"/>
      </w:pPr>
    </w:p>
    <w:p w:rsidR="008300BA" w:rsidRDefault="008300BA" w:rsidP="00490B9F">
      <w:pPr>
        <w:ind w:left="360"/>
        <w:jc w:val="both"/>
      </w:pPr>
    </w:p>
    <w:p w:rsidR="008300BA" w:rsidRDefault="008300BA" w:rsidP="00490B9F">
      <w:pPr>
        <w:ind w:left="360"/>
        <w:jc w:val="both"/>
      </w:pPr>
    </w:p>
    <w:p w:rsidR="008300BA" w:rsidRDefault="008300BA" w:rsidP="00490B9F">
      <w:pPr>
        <w:ind w:left="360"/>
        <w:jc w:val="both"/>
      </w:pPr>
    </w:p>
    <w:sectPr w:rsidR="008300BA" w:rsidSect="002215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484C6B"/>
    <w:multiLevelType w:val="hybridMultilevel"/>
    <w:tmpl w:val="B0E265EC"/>
    <w:lvl w:ilvl="0" w:tplc="41D01A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DF507F"/>
    <w:multiLevelType w:val="hybridMultilevel"/>
    <w:tmpl w:val="ADFAF8E0"/>
    <w:lvl w:ilvl="0" w:tplc="41D01A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21141"/>
    <w:rsid w:val="00021141"/>
    <w:rsid w:val="00051E25"/>
    <w:rsid w:val="000B22B7"/>
    <w:rsid w:val="00126B85"/>
    <w:rsid w:val="002122FD"/>
    <w:rsid w:val="002215E3"/>
    <w:rsid w:val="002E2B81"/>
    <w:rsid w:val="00490B9F"/>
    <w:rsid w:val="004D66B4"/>
    <w:rsid w:val="004E2C83"/>
    <w:rsid w:val="005A0B3A"/>
    <w:rsid w:val="006E6D71"/>
    <w:rsid w:val="00713C94"/>
    <w:rsid w:val="008300BA"/>
    <w:rsid w:val="00BF72A7"/>
    <w:rsid w:val="00E87E3D"/>
    <w:rsid w:val="00F470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15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211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4</Pages>
  <Words>1169</Words>
  <Characters>6433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Facundo_PC</dc:creator>
  <cp:keywords/>
  <dc:description/>
  <cp:lastModifiedBy>eze</cp:lastModifiedBy>
  <cp:revision>8</cp:revision>
  <dcterms:created xsi:type="dcterms:W3CDTF">2018-05-16T14:10:00Z</dcterms:created>
  <dcterms:modified xsi:type="dcterms:W3CDTF">2018-06-02T12:23:00Z</dcterms:modified>
</cp:coreProperties>
</file>